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F95ED">
      <w:pPr>
        <w:spacing w:before="42" w:line="230" w:lineRule="auto"/>
        <w:ind w:left="42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b/>
          <w:bCs/>
          <w:spacing w:val="-2"/>
          <w:sz w:val="13"/>
          <w:szCs w:val="13"/>
        </w:rPr>
        <w:t>附件</w:t>
      </w:r>
    </w:p>
    <w:p w14:paraId="153BB2F1">
      <w:pPr>
        <w:spacing w:before="29" w:line="221" w:lineRule="auto"/>
        <w:ind w:left="3039"/>
        <w:outlineLvl w:val="0"/>
        <w:rPr>
          <w:rFonts w:ascii="宋体" w:hAnsi="宋体" w:eastAsia="宋体" w:cs="宋体"/>
          <w:sz w:val="15"/>
          <w:szCs w:val="15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sz w:val="15"/>
          <w:szCs w:val="15"/>
        </w:rPr>
        <w:t>2025年第四批政府债券项目重大事项变</w:t>
      </w:r>
      <w:r>
        <w:rPr>
          <w:rFonts w:ascii="宋体" w:hAnsi="宋体" w:eastAsia="宋体" w:cs="宋体"/>
          <w:b/>
          <w:bCs/>
          <w:sz w:val="15"/>
          <w:szCs w:val="15"/>
        </w:rPr>
        <w:t>更情况对照表</w:t>
      </w:r>
      <w:bookmarkEnd w:id="0"/>
    </w:p>
    <w:p w14:paraId="25EF40A7">
      <w:pPr>
        <w:spacing w:before="60" w:line="237" w:lineRule="auto"/>
        <w:ind w:right="8"/>
        <w:jc w:val="right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3"/>
          <w:sz w:val="7"/>
          <w:szCs w:val="7"/>
        </w:rPr>
        <w:t>单位：万元</w:t>
      </w:r>
    </w:p>
    <w:p w14:paraId="3518BD24">
      <w:pPr>
        <w:spacing w:line="33" w:lineRule="exact"/>
      </w:pPr>
    </w:p>
    <w:tbl>
      <w:tblPr>
        <w:tblStyle w:val="5"/>
        <w:tblW w:w="94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393"/>
        <w:gridCol w:w="372"/>
        <w:gridCol w:w="878"/>
        <w:gridCol w:w="434"/>
        <w:gridCol w:w="1854"/>
        <w:gridCol w:w="652"/>
        <w:gridCol w:w="679"/>
        <w:gridCol w:w="605"/>
        <w:gridCol w:w="633"/>
        <w:gridCol w:w="837"/>
        <w:gridCol w:w="684"/>
        <w:gridCol w:w="605"/>
        <w:gridCol w:w="608"/>
      </w:tblGrid>
      <w:tr w14:paraId="30CD0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48" w:type="dxa"/>
            <w:vMerge w:val="restart"/>
            <w:tcBorders>
              <w:bottom w:val="nil"/>
            </w:tcBorders>
            <w:vAlign w:val="top"/>
          </w:tcPr>
          <w:p w14:paraId="2FC0A616">
            <w:pPr>
              <w:spacing w:before="222" w:line="222" w:lineRule="auto"/>
              <w:ind w:left="3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序号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 w14:paraId="1353EF00">
            <w:pPr>
              <w:spacing w:before="222" w:line="220" w:lineRule="auto"/>
              <w:ind w:left="6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省辖市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vAlign w:val="top"/>
          </w:tcPr>
          <w:p w14:paraId="3BFD7855">
            <w:pPr>
              <w:spacing w:before="222" w:line="222" w:lineRule="auto"/>
              <w:ind w:left="9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县区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17F38B3C">
            <w:pPr>
              <w:spacing w:before="222" w:line="221" w:lineRule="auto"/>
              <w:ind w:left="26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项目名称</w:t>
            </w:r>
          </w:p>
        </w:tc>
        <w:tc>
          <w:tcPr>
            <w:tcW w:w="2940" w:type="dxa"/>
            <w:gridSpan w:val="3"/>
            <w:vAlign w:val="top"/>
          </w:tcPr>
          <w:p w14:paraId="54663EC8">
            <w:pPr>
              <w:spacing w:before="73" w:line="220" w:lineRule="auto"/>
              <w:ind w:left="120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债券发行情况</w:t>
            </w:r>
          </w:p>
        </w:tc>
        <w:tc>
          <w:tcPr>
            <w:tcW w:w="1917" w:type="dxa"/>
            <w:gridSpan w:val="3"/>
            <w:vAlign w:val="top"/>
          </w:tcPr>
          <w:p w14:paraId="75D40839">
            <w:pPr>
              <w:spacing w:before="73" w:line="220" w:lineRule="auto"/>
              <w:ind w:left="56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变更前项目基本情况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30304E66">
            <w:pPr>
              <w:spacing w:before="222" w:line="221" w:lineRule="auto"/>
              <w:ind w:left="24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变更内容</w:t>
            </w:r>
          </w:p>
        </w:tc>
        <w:tc>
          <w:tcPr>
            <w:tcW w:w="1897" w:type="dxa"/>
            <w:gridSpan w:val="3"/>
            <w:vAlign w:val="top"/>
          </w:tcPr>
          <w:p w14:paraId="7237E89D">
            <w:pPr>
              <w:spacing w:before="73" w:line="220" w:lineRule="auto"/>
              <w:ind w:left="54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变更后项目基本情况</w:t>
            </w:r>
          </w:p>
        </w:tc>
      </w:tr>
      <w:tr w14:paraId="59DB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48" w:type="dxa"/>
            <w:vMerge w:val="continue"/>
            <w:tcBorders>
              <w:top w:val="nil"/>
            </w:tcBorders>
            <w:vAlign w:val="top"/>
          </w:tcPr>
          <w:p w14:paraId="2040FE5D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 w14:paraId="72902821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vAlign w:val="top"/>
          </w:tcPr>
          <w:p w14:paraId="240DDFA3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5969A860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641CFAAF">
            <w:pPr>
              <w:spacing w:before="103" w:line="220" w:lineRule="auto"/>
              <w:ind w:left="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债券代码</w:t>
            </w:r>
          </w:p>
        </w:tc>
        <w:tc>
          <w:tcPr>
            <w:tcW w:w="1854" w:type="dxa"/>
            <w:vAlign w:val="top"/>
          </w:tcPr>
          <w:p w14:paraId="60DD6837">
            <w:pPr>
              <w:spacing w:before="103" w:line="220" w:lineRule="auto"/>
              <w:ind w:left="75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债券全称</w:t>
            </w:r>
          </w:p>
        </w:tc>
        <w:tc>
          <w:tcPr>
            <w:tcW w:w="652" w:type="dxa"/>
            <w:vAlign w:val="top"/>
          </w:tcPr>
          <w:p w14:paraId="0DF8A2ED">
            <w:pPr>
              <w:spacing w:before="103" w:line="220" w:lineRule="auto"/>
              <w:ind w:left="15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发行金额</w:t>
            </w:r>
          </w:p>
        </w:tc>
        <w:tc>
          <w:tcPr>
            <w:tcW w:w="679" w:type="dxa"/>
            <w:vAlign w:val="top"/>
          </w:tcPr>
          <w:p w14:paraId="5D7AD7F4">
            <w:pPr>
              <w:spacing w:before="103" w:line="220" w:lineRule="auto"/>
              <w:ind w:left="12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项目总投资</w:t>
            </w:r>
          </w:p>
        </w:tc>
        <w:tc>
          <w:tcPr>
            <w:tcW w:w="605" w:type="dxa"/>
            <w:vAlign w:val="top"/>
          </w:tcPr>
          <w:p w14:paraId="7B115308">
            <w:pPr>
              <w:spacing w:before="47" w:line="223" w:lineRule="auto"/>
              <w:ind w:left="39" w:right="1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其中：专项债</w:t>
            </w: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券总申请金额</w:t>
            </w:r>
          </w:p>
        </w:tc>
        <w:tc>
          <w:tcPr>
            <w:tcW w:w="633" w:type="dxa"/>
            <w:vAlign w:val="top"/>
          </w:tcPr>
          <w:p w14:paraId="3B13B032">
            <w:pPr>
              <w:spacing w:before="47" w:line="223" w:lineRule="auto"/>
              <w:ind w:left="144" w:right="36" w:hanging="9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其中：市场化</w:t>
            </w: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融资金额</w:t>
            </w: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1B74AEF7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Align w:val="top"/>
          </w:tcPr>
          <w:p w14:paraId="311091EF">
            <w:pPr>
              <w:spacing w:before="103" w:line="220" w:lineRule="auto"/>
              <w:ind w:left="12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项目总投资</w:t>
            </w:r>
          </w:p>
        </w:tc>
        <w:tc>
          <w:tcPr>
            <w:tcW w:w="605" w:type="dxa"/>
            <w:vAlign w:val="top"/>
          </w:tcPr>
          <w:p w14:paraId="1DE0BF43">
            <w:pPr>
              <w:spacing w:before="47" w:line="223" w:lineRule="auto"/>
              <w:ind w:left="40" w:right="1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其中：专项债</w:t>
            </w:r>
            <w:r>
              <w:rPr>
                <w:rFonts w:ascii="宋体" w:hAnsi="宋体" w:eastAsia="宋体" w:cs="宋体"/>
                <w:b/>
                <w:bCs/>
                <w:sz w:val="9"/>
                <w:szCs w:val="9"/>
              </w:rPr>
              <w:t>券总申请金额</w:t>
            </w:r>
          </w:p>
        </w:tc>
        <w:tc>
          <w:tcPr>
            <w:tcW w:w="608" w:type="dxa"/>
            <w:vAlign w:val="top"/>
          </w:tcPr>
          <w:p w14:paraId="7EB79C10">
            <w:pPr>
              <w:spacing w:before="47" w:line="223" w:lineRule="auto"/>
              <w:ind w:left="131" w:right="22" w:hanging="9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其中：市场化</w:t>
            </w:r>
            <w:r>
              <w:rPr>
                <w:rFonts w:ascii="宋体" w:hAnsi="宋体" w:eastAsia="宋体" w:cs="宋体"/>
                <w:b/>
                <w:bCs/>
                <w:spacing w:val="-1"/>
                <w:sz w:val="9"/>
                <w:szCs w:val="9"/>
              </w:rPr>
              <w:t>融资金额</w:t>
            </w:r>
          </w:p>
        </w:tc>
      </w:tr>
      <w:tr w14:paraId="45EDA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restart"/>
            <w:tcBorders>
              <w:bottom w:val="nil"/>
            </w:tcBorders>
            <w:vAlign w:val="top"/>
          </w:tcPr>
          <w:p w14:paraId="23C3D779">
            <w:pPr>
              <w:spacing w:line="272" w:lineRule="auto"/>
              <w:rPr>
                <w:rFonts w:ascii="FreeMono"/>
                <w:sz w:val="21"/>
              </w:rPr>
            </w:pPr>
          </w:p>
          <w:p w14:paraId="691F1000">
            <w:pPr>
              <w:spacing w:line="272" w:lineRule="auto"/>
              <w:rPr>
                <w:rFonts w:ascii="FreeMono"/>
                <w:sz w:val="21"/>
              </w:rPr>
            </w:pPr>
          </w:p>
          <w:p w14:paraId="6D2A5A6F">
            <w:pPr>
              <w:spacing w:line="273" w:lineRule="auto"/>
              <w:rPr>
                <w:rFonts w:ascii="FreeMono"/>
                <w:sz w:val="21"/>
              </w:rPr>
            </w:pPr>
          </w:p>
          <w:p w14:paraId="16722C91">
            <w:pPr>
              <w:spacing w:line="273" w:lineRule="auto"/>
              <w:rPr>
                <w:rFonts w:ascii="FreeMono"/>
                <w:sz w:val="21"/>
              </w:rPr>
            </w:pPr>
          </w:p>
          <w:p w14:paraId="4CA12610">
            <w:pPr>
              <w:spacing w:before="33" w:line="136" w:lineRule="exact"/>
              <w:ind w:left="8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0"/>
                <w:szCs w:val="10"/>
              </w:rPr>
              <w:t>14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 w14:paraId="0D15F5DA">
            <w:pPr>
              <w:spacing w:line="272" w:lineRule="auto"/>
              <w:rPr>
                <w:rFonts w:ascii="FreeMono"/>
                <w:sz w:val="21"/>
              </w:rPr>
            </w:pPr>
          </w:p>
          <w:p w14:paraId="29CC2A39">
            <w:pPr>
              <w:spacing w:line="272" w:lineRule="auto"/>
              <w:rPr>
                <w:rFonts w:ascii="FreeMono"/>
                <w:sz w:val="21"/>
              </w:rPr>
            </w:pPr>
          </w:p>
          <w:p w14:paraId="61BAF516">
            <w:pPr>
              <w:spacing w:line="273" w:lineRule="auto"/>
              <w:rPr>
                <w:rFonts w:ascii="FreeMono"/>
                <w:sz w:val="21"/>
              </w:rPr>
            </w:pPr>
          </w:p>
          <w:p w14:paraId="5ED50E90">
            <w:pPr>
              <w:spacing w:line="273" w:lineRule="auto"/>
              <w:rPr>
                <w:rFonts w:ascii="FreeMono"/>
                <w:sz w:val="21"/>
              </w:rPr>
            </w:pPr>
          </w:p>
          <w:p w14:paraId="3B943D04">
            <w:pPr>
              <w:spacing w:before="32" w:line="230" w:lineRule="auto"/>
              <w:ind w:left="4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南阳市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vAlign w:val="top"/>
          </w:tcPr>
          <w:p w14:paraId="2665CBFA">
            <w:pPr>
              <w:spacing w:line="272" w:lineRule="auto"/>
              <w:rPr>
                <w:rFonts w:ascii="FreeMono"/>
                <w:sz w:val="21"/>
              </w:rPr>
            </w:pPr>
          </w:p>
          <w:p w14:paraId="197B048F">
            <w:pPr>
              <w:spacing w:line="272" w:lineRule="auto"/>
              <w:rPr>
                <w:rFonts w:ascii="FreeMono"/>
                <w:sz w:val="21"/>
              </w:rPr>
            </w:pPr>
          </w:p>
          <w:p w14:paraId="3626CF3A">
            <w:pPr>
              <w:spacing w:line="273" w:lineRule="auto"/>
              <w:rPr>
                <w:rFonts w:ascii="FreeMono"/>
                <w:sz w:val="21"/>
              </w:rPr>
            </w:pPr>
          </w:p>
          <w:p w14:paraId="71EC7491">
            <w:pPr>
              <w:spacing w:line="273" w:lineRule="auto"/>
              <w:rPr>
                <w:rFonts w:ascii="FreeMono"/>
                <w:sz w:val="21"/>
              </w:rPr>
            </w:pPr>
          </w:p>
          <w:p w14:paraId="718E1EA6">
            <w:pPr>
              <w:spacing w:before="33" w:line="226" w:lineRule="auto"/>
              <w:ind w:left="3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镇平县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24E641F1">
            <w:pPr>
              <w:spacing w:line="316" w:lineRule="auto"/>
              <w:rPr>
                <w:rFonts w:ascii="FreeMono"/>
                <w:sz w:val="21"/>
              </w:rPr>
            </w:pPr>
          </w:p>
          <w:p w14:paraId="737D9D03">
            <w:pPr>
              <w:spacing w:line="316" w:lineRule="auto"/>
              <w:rPr>
                <w:rFonts w:ascii="FreeMono"/>
                <w:sz w:val="21"/>
              </w:rPr>
            </w:pPr>
          </w:p>
          <w:p w14:paraId="3FE1EF93">
            <w:pPr>
              <w:spacing w:line="316" w:lineRule="auto"/>
              <w:rPr>
                <w:rFonts w:ascii="FreeMono"/>
                <w:sz w:val="21"/>
              </w:rPr>
            </w:pPr>
          </w:p>
          <w:p w14:paraId="387912CA">
            <w:pPr>
              <w:spacing w:before="32" w:line="226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镇平县产业集聚区</w:t>
            </w:r>
          </w:p>
          <w:p w14:paraId="27C406AE">
            <w:pPr>
              <w:spacing w:before="2" w:line="230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标准化厂房建设项</w:t>
            </w:r>
          </w:p>
          <w:p w14:paraId="5D7C465F">
            <w:pPr>
              <w:spacing w:line="233" w:lineRule="auto"/>
              <w:ind w:left="4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目</w:t>
            </w:r>
          </w:p>
        </w:tc>
        <w:tc>
          <w:tcPr>
            <w:tcW w:w="434" w:type="dxa"/>
            <w:vAlign w:val="top"/>
          </w:tcPr>
          <w:p w14:paraId="207877E8">
            <w:pPr>
              <w:spacing w:before="156" w:line="135" w:lineRule="exact"/>
              <w:ind w:left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0"/>
                <w:szCs w:val="10"/>
              </w:rPr>
              <w:t>173566</w:t>
            </w:r>
          </w:p>
        </w:tc>
        <w:tc>
          <w:tcPr>
            <w:tcW w:w="1854" w:type="dxa"/>
            <w:vAlign w:val="top"/>
          </w:tcPr>
          <w:p w14:paraId="721755E2">
            <w:pPr>
              <w:spacing w:before="31" w:line="228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2021年河南省城乡发展专项债券（二</w:t>
            </w:r>
          </w:p>
          <w:p w14:paraId="0BABA7E2">
            <w:pPr>
              <w:spacing w:before="1" w:line="228" w:lineRule="auto"/>
              <w:ind w:left="7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期）-2021年河南省政府专项债券（四</w:t>
            </w:r>
          </w:p>
          <w:p w14:paraId="7B76FDB9">
            <w:pPr>
              <w:spacing w:before="1" w:line="219" w:lineRule="auto"/>
              <w:ind w:left="8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期）</w:t>
            </w:r>
          </w:p>
        </w:tc>
        <w:tc>
          <w:tcPr>
            <w:tcW w:w="652" w:type="dxa"/>
            <w:vAlign w:val="top"/>
          </w:tcPr>
          <w:p w14:paraId="1823CE98">
            <w:pPr>
              <w:spacing w:before="156" w:line="227" w:lineRule="auto"/>
              <w:ind w:left="20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5,000.00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6CD4F04A">
            <w:pPr>
              <w:spacing w:line="272" w:lineRule="auto"/>
              <w:rPr>
                <w:rFonts w:ascii="FreeMono"/>
                <w:sz w:val="21"/>
              </w:rPr>
            </w:pPr>
          </w:p>
          <w:p w14:paraId="6F37B855">
            <w:pPr>
              <w:spacing w:line="272" w:lineRule="auto"/>
              <w:rPr>
                <w:rFonts w:ascii="FreeMono"/>
                <w:sz w:val="21"/>
              </w:rPr>
            </w:pPr>
          </w:p>
          <w:p w14:paraId="5791F718">
            <w:pPr>
              <w:spacing w:line="273" w:lineRule="auto"/>
              <w:rPr>
                <w:rFonts w:ascii="FreeMono"/>
                <w:sz w:val="21"/>
              </w:rPr>
            </w:pPr>
          </w:p>
          <w:p w14:paraId="42C9F73A">
            <w:pPr>
              <w:spacing w:line="273" w:lineRule="auto"/>
              <w:rPr>
                <w:rFonts w:ascii="FreeMono"/>
                <w:sz w:val="21"/>
              </w:rPr>
            </w:pPr>
          </w:p>
          <w:p w14:paraId="4E553463">
            <w:pPr>
              <w:spacing w:before="33" w:line="227" w:lineRule="auto"/>
              <w:ind w:left="16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45,465.98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487EE0E8">
            <w:pPr>
              <w:spacing w:line="272" w:lineRule="auto"/>
              <w:rPr>
                <w:rFonts w:ascii="FreeMono"/>
                <w:sz w:val="21"/>
              </w:rPr>
            </w:pPr>
          </w:p>
          <w:p w14:paraId="35235AB3">
            <w:pPr>
              <w:spacing w:line="272" w:lineRule="auto"/>
              <w:rPr>
                <w:rFonts w:ascii="FreeMono"/>
                <w:sz w:val="21"/>
              </w:rPr>
            </w:pPr>
          </w:p>
          <w:p w14:paraId="2A05C7F6">
            <w:pPr>
              <w:spacing w:line="273" w:lineRule="auto"/>
              <w:rPr>
                <w:rFonts w:ascii="FreeMono"/>
                <w:sz w:val="21"/>
              </w:rPr>
            </w:pPr>
          </w:p>
          <w:p w14:paraId="172EE9EB">
            <w:pPr>
              <w:spacing w:line="273" w:lineRule="auto"/>
              <w:rPr>
                <w:rFonts w:ascii="FreeMono"/>
                <w:sz w:val="21"/>
              </w:rPr>
            </w:pPr>
          </w:p>
          <w:p w14:paraId="0887A117">
            <w:pPr>
              <w:spacing w:before="33" w:line="227" w:lineRule="auto"/>
              <w:ind w:left="10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15,000.00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 w14:paraId="69B4D250">
            <w:pPr>
              <w:spacing w:line="286" w:lineRule="auto"/>
              <w:rPr>
                <w:rFonts w:ascii="FreeMono"/>
                <w:sz w:val="21"/>
              </w:rPr>
            </w:pPr>
          </w:p>
          <w:p w14:paraId="23059421">
            <w:pPr>
              <w:spacing w:line="287" w:lineRule="auto"/>
              <w:rPr>
                <w:rFonts w:ascii="FreeMono"/>
                <w:sz w:val="21"/>
              </w:rPr>
            </w:pPr>
          </w:p>
          <w:p w14:paraId="323BCF3A">
            <w:pPr>
              <w:spacing w:line="287" w:lineRule="auto"/>
              <w:rPr>
                <w:rFonts w:ascii="FreeMono"/>
                <w:sz w:val="21"/>
              </w:rPr>
            </w:pPr>
          </w:p>
          <w:p w14:paraId="04A547FC">
            <w:pPr>
              <w:spacing w:line="287" w:lineRule="auto"/>
              <w:rPr>
                <w:rFonts w:ascii="FreeMono"/>
                <w:sz w:val="21"/>
              </w:rPr>
            </w:pPr>
          </w:p>
          <w:p w14:paraId="1BF14055">
            <w:pPr>
              <w:spacing w:before="32" w:line="69" w:lineRule="exact"/>
              <w:ind w:left="48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position w:val="-2"/>
                <w:sz w:val="10"/>
                <w:szCs w:val="10"/>
              </w:rPr>
              <w:t>-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5128DD46">
            <w:pPr>
              <w:spacing w:line="272" w:lineRule="auto"/>
              <w:rPr>
                <w:rFonts w:ascii="FreeMono"/>
                <w:sz w:val="21"/>
              </w:rPr>
            </w:pPr>
          </w:p>
          <w:p w14:paraId="3303EB64">
            <w:pPr>
              <w:spacing w:line="272" w:lineRule="auto"/>
              <w:rPr>
                <w:rFonts w:ascii="FreeMono"/>
                <w:sz w:val="21"/>
              </w:rPr>
            </w:pPr>
          </w:p>
          <w:p w14:paraId="2068E7F5">
            <w:pPr>
              <w:spacing w:line="273" w:lineRule="auto"/>
              <w:rPr>
                <w:rFonts w:ascii="FreeMono"/>
                <w:sz w:val="21"/>
              </w:rPr>
            </w:pPr>
          </w:p>
          <w:p w14:paraId="31D3FFB5">
            <w:pPr>
              <w:spacing w:line="273" w:lineRule="auto"/>
              <w:rPr>
                <w:rFonts w:ascii="FreeMono"/>
                <w:sz w:val="21"/>
              </w:rPr>
            </w:pPr>
          </w:p>
          <w:p w14:paraId="3089565B">
            <w:pPr>
              <w:spacing w:before="32" w:line="230" w:lineRule="auto"/>
              <w:ind w:left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项目单位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75A3F1F4">
            <w:pPr>
              <w:spacing w:line="272" w:lineRule="auto"/>
              <w:rPr>
                <w:rFonts w:ascii="FreeMono"/>
                <w:sz w:val="21"/>
              </w:rPr>
            </w:pPr>
          </w:p>
          <w:p w14:paraId="750517E4">
            <w:pPr>
              <w:spacing w:line="272" w:lineRule="auto"/>
              <w:rPr>
                <w:rFonts w:ascii="FreeMono"/>
                <w:sz w:val="21"/>
              </w:rPr>
            </w:pPr>
          </w:p>
          <w:p w14:paraId="60FFD57A">
            <w:pPr>
              <w:spacing w:line="273" w:lineRule="auto"/>
              <w:rPr>
                <w:rFonts w:ascii="FreeMono"/>
                <w:sz w:val="21"/>
              </w:rPr>
            </w:pPr>
          </w:p>
          <w:p w14:paraId="6A0FE675">
            <w:pPr>
              <w:spacing w:line="273" w:lineRule="auto"/>
              <w:rPr>
                <w:rFonts w:ascii="FreeMono"/>
                <w:sz w:val="21"/>
              </w:rPr>
            </w:pPr>
          </w:p>
          <w:p w14:paraId="6DAF02A4">
            <w:pPr>
              <w:spacing w:before="33" w:line="227" w:lineRule="auto"/>
              <w:ind w:left="16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45,465.98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73859544">
            <w:pPr>
              <w:spacing w:line="272" w:lineRule="auto"/>
              <w:rPr>
                <w:rFonts w:ascii="FreeMono"/>
                <w:sz w:val="21"/>
              </w:rPr>
            </w:pPr>
          </w:p>
          <w:p w14:paraId="46E63535">
            <w:pPr>
              <w:spacing w:line="272" w:lineRule="auto"/>
              <w:rPr>
                <w:rFonts w:ascii="FreeMono"/>
                <w:sz w:val="21"/>
              </w:rPr>
            </w:pPr>
          </w:p>
          <w:p w14:paraId="5719FF6D">
            <w:pPr>
              <w:spacing w:line="273" w:lineRule="auto"/>
              <w:rPr>
                <w:rFonts w:ascii="FreeMono"/>
                <w:sz w:val="21"/>
              </w:rPr>
            </w:pPr>
          </w:p>
          <w:p w14:paraId="236BDA09">
            <w:pPr>
              <w:spacing w:line="273" w:lineRule="auto"/>
              <w:rPr>
                <w:rFonts w:ascii="FreeMono"/>
                <w:sz w:val="21"/>
              </w:rPr>
            </w:pPr>
          </w:p>
          <w:p w14:paraId="5ADE35E8">
            <w:pPr>
              <w:spacing w:before="33" w:line="227" w:lineRule="auto"/>
              <w:ind w:left="10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15,000.00</w:t>
            </w:r>
          </w:p>
        </w:tc>
        <w:tc>
          <w:tcPr>
            <w:tcW w:w="608" w:type="dxa"/>
            <w:vMerge w:val="restart"/>
            <w:tcBorders>
              <w:bottom w:val="nil"/>
            </w:tcBorders>
            <w:vAlign w:val="top"/>
          </w:tcPr>
          <w:p w14:paraId="2F5FBB1F">
            <w:pPr>
              <w:spacing w:line="286" w:lineRule="auto"/>
              <w:rPr>
                <w:rFonts w:ascii="FreeMono"/>
                <w:sz w:val="21"/>
              </w:rPr>
            </w:pPr>
          </w:p>
          <w:p w14:paraId="7BCA1D0F">
            <w:pPr>
              <w:spacing w:line="287" w:lineRule="auto"/>
              <w:rPr>
                <w:rFonts w:ascii="FreeMono"/>
                <w:sz w:val="21"/>
              </w:rPr>
            </w:pPr>
          </w:p>
          <w:p w14:paraId="591A7F27">
            <w:pPr>
              <w:spacing w:line="287" w:lineRule="auto"/>
              <w:rPr>
                <w:rFonts w:ascii="FreeMono"/>
                <w:sz w:val="21"/>
              </w:rPr>
            </w:pPr>
          </w:p>
          <w:p w14:paraId="7337998F">
            <w:pPr>
              <w:spacing w:line="287" w:lineRule="auto"/>
              <w:rPr>
                <w:rFonts w:ascii="FreeMono"/>
                <w:sz w:val="21"/>
              </w:rPr>
            </w:pPr>
          </w:p>
          <w:p w14:paraId="6B4A1EDE">
            <w:pPr>
              <w:spacing w:before="32" w:line="69" w:lineRule="exact"/>
              <w:ind w:left="46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position w:val="-2"/>
                <w:sz w:val="10"/>
                <w:szCs w:val="10"/>
              </w:rPr>
              <w:t>-</w:t>
            </w:r>
          </w:p>
        </w:tc>
      </w:tr>
      <w:tr w14:paraId="35619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4A566C44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072D71D5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312FEF5E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7ACFDDFD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1C1583D1">
            <w:pPr>
              <w:spacing w:before="156" w:line="136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2105176</w:t>
            </w:r>
          </w:p>
        </w:tc>
        <w:tc>
          <w:tcPr>
            <w:tcW w:w="1854" w:type="dxa"/>
            <w:vAlign w:val="top"/>
          </w:tcPr>
          <w:p w14:paraId="3817B188">
            <w:pPr>
              <w:spacing w:before="31" w:line="228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2021年河南省城乡发展专项债券（五</w:t>
            </w:r>
          </w:p>
          <w:p w14:paraId="4F70B0AA">
            <w:pPr>
              <w:spacing w:before="1" w:line="228" w:lineRule="auto"/>
              <w:ind w:left="4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期）--2021年河南省政府专项债券（十</w:t>
            </w:r>
          </w:p>
          <w:p w14:paraId="33D2F07B">
            <w:pPr>
              <w:spacing w:before="1" w:line="219" w:lineRule="auto"/>
              <w:ind w:left="7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三期）</w:t>
            </w:r>
          </w:p>
        </w:tc>
        <w:tc>
          <w:tcPr>
            <w:tcW w:w="652" w:type="dxa"/>
            <w:vAlign w:val="top"/>
          </w:tcPr>
          <w:p w14:paraId="4CAAE1C8">
            <w:pPr>
              <w:spacing w:before="156" w:line="227" w:lineRule="auto"/>
              <w:ind w:left="2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1,800.00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7880774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77E70432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483D0DA9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1D9063B3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250C68F1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1E91DA18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6649917A">
            <w:pPr>
              <w:rPr>
                <w:rFonts w:ascii="FreeMono"/>
                <w:sz w:val="21"/>
              </w:rPr>
            </w:pPr>
          </w:p>
        </w:tc>
      </w:tr>
      <w:tr w14:paraId="3FD16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6C7A4B13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7F1115D5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0BEAA6C7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309D60B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082149D4">
            <w:pPr>
              <w:spacing w:before="156" w:line="136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2105664</w:t>
            </w:r>
          </w:p>
        </w:tc>
        <w:tc>
          <w:tcPr>
            <w:tcW w:w="1854" w:type="dxa"/>
            <w:vAlign w:val="top"/>
          </w:tcPr>
          <w:p w14:paraId="78BDEEC7">
            <w:pPr>
              <w:spacing w:before="32" w:line="228" w:lineRule="auto"/>
              <w:ind w:left="7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2021年河南省城乡发展专项债券(十一</w:t>
            </w:r>
          </w:p>
          <w:p w14:paraId="44984405">
            <w:pPr>
              <w:spacing w:before="1" w:line="228" w:lineRule="auto"/>
              <w:ind w:right="3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期)-2021年河南省政府专项债券(三十五</w:t>
            </w:r>
          </w:p>
          <w:p w14:paraId="1D427A79">
            <w:pPr>
              <w:spacing w:line="219" w:lineRule="auto"/>
              <w:ind w:left="8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期)</w:t>
            </w:r>
          </w:p>
        </w:tc>
        <w:tc>
          <w:tcPr>
            <w:tcW w:w="652" w:type="dxa"/>
            <w:vAlign w:val="top"/>
          </w:tcPr>
          <w:p w14:paraId="7FC9F771">
            <w:pPr>
              <w:spacing w:before="156" w:line="227" w:lineRule="auto"/>
              <w:ind w:left="2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1,400.00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9E8342A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246D0EF6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3713EB82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486128BB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7A2CB435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988C23A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301DD26C">
            <w:pPr>
              <w:rPr>
                <w:rFonts w:ascii="FreeMono"/>
                <w:sz w:val="21"/>
              </w:rPr>
            </w:pPr>
          </w:p>
        </w:tc>
      </w:tr>
      <w:tr w14:paraId="6DEC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3C3AB666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11FF0C63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64D70592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8B8E1F4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78128E4F">
            <w:pPr>
              <w:spacing w:before="156" w:line="136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2105818</w:t>
            </w:r>
          </w:p>
        </w:tc>
        <w:tc>
          <w:tcPr>
            <w:tcW w:w="1854" w:type="dxa"/>
            <w:vAlign w:val="top"/>
          </w:tcPr>
          <w:p w14:paraId="6D9BD4EF">
            <w:pPr>
              <w:spacing w:before="32" w:line="230" w:lineRule="auto"/>
              <w:ind w:left="98" w:right="32" w:hanging="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2021年河南省城乡发展专项债券（十四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期）——2021年河南省政府专项债券</w:t>
            </w:r>
          </w:p>
          <w:p w14:paraId="7CB03F10">
            <w:pPr>
              <w:spacing w:line="218" w:lineRule="auto"/>
              <w:ind w:left="6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（四十六期）</w:t>
            </w:r>
          </w:p>
        </w:tc>
        <w:tc>
          <w:tcPr>
            <w:tcW w:w="652" w:type="dxa"/>
            <w:vAlign w:val="top"/>
          </w:tcPr>
          <w:p w14:paraId="5C4EFF36">
            <w:pPr>
              <w:spacing w:before="156" w:line="227" w:lineRule="auto"/>
              <w:ind w:left="2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1,800.00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47148FD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49F223DE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78A66083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5917CE74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B443726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0B59AB75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71BC9B89">
            <w:pPr>
              <w:rPr>
                <w:rFonts w:ascii="FreeMono"/>
                <w:sz w:val="21"/>
              </w:rPr>
            </w:pPr>
          </w:p>
        </w:tc>
      </w:tr>
      <w:tr w14:paraId="33449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</w:tcBorders>
            <w:vAlign w:val="top"/>
          </w:tcPr>
          <w:p w14:paraId="276BB1E1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 w14:paraId="20137FD4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vAlign w:val="top"/>
          </w:tcPr>
          <w:p w14:paraId="79F66F95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78AD5CDF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5AE2424A">
            <w:pPr>
              <w:spacing w:before="157" w:line="135" w:lineRule="exact"/>
              <w:ind w:left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0"/>
                <w:szCs w:val="10"/>
              </w:rPr>
              <w:t>160843</w:t>
            </w:r>
          </w:p>
        </w:tc>
        <w:tc>
          <w:tcPr>
            <w:tcW w:w="1854" w:type="dxa"/>
            <w:vAlign w:val="top"/>
          </w:tcPr>
          <w:p w14:paraId="5888589D">
            <w:pPr>
              <w:spacing w:before="31" w:line="231" w:lineRule="auto"/>
              <w:ind w:left="20" w:firstLine="2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2020河南省生态环保和城镇基础设施专</w:t>
            </w: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项债（五期）-2020年河南省政府专项债</w:t>
            </w:r>
          </w:p>
          <w:p w14:paraId="470ABA18">
            <w:pPr>
              <w:spacing w:line="217" w:lineRule="auto"/>
              <w:ind w:left="6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（三十二期）</w:t>
            </w:r>
          </w:p>
        </w:tc>
        <w:tc>
          <w:tcPr>
            <w:tcW w:w="652" w:type="dxa"/>
            <w:vAlign w:val="top"/>
          </w:tcPr>
          <w:p w14:paraId="71A4C21C">
            <w:pPr>
              <w:spacing w:before="157" w:line="227" w:lineRule="auto"/>
              <w:ind w:left="20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5,000.00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05F7888E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1F4E7B54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 w14:paraId="6B9836BA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0F62EAEE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2E8AF984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7F8CC726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6EC32754">
            <w:pPr>
              <w:rPr>
                <w:rFonts w:ascii="FreeMono"/>
                <w:sz w:val="21"/>
              </w:rPr>
            </w:pPr>
          </w:p>
        </w:tc>
      </w:tr>
      <w:tr w14:paraId="1F6ED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restart"/>
            <w:tcBorders>
              <w:bottom w:val="nil"/>
            </w:tcBorders>
            <w:vAlign w:val="top"/>
          </w:tcPr>
          <w:p w14:paraId="4DAB3957">
            <w:pPr>
              <w:spacing w:line="272" w:lineRule="auto"/>
              <w:rPr>
                <w:rFonts w:ascii="FreeMono"/>
                <w:sz w:val="21"/>
              </w:rPr>
            </w:pPr>
          </w:p>
          <w:p w14:paraId="6503A696">
            <w:pPr>
              <w:spacing w:line="273" w:lineRule="auto"/>
              <w:rPr>
                <w:rFonts w:ascii="FreeMono"/>
                <w:sz w:val="21"/>
              </w:rPr>
            </w:pPr>
          </w:p>
          <w:p w14:paraId="0971B24B">
            <w:pPr>
              <w:spacing w:line="273" w:lineRule="auto"/>
              <w:rPr>
                <w:rFonts w:ascii="FreeMono"/>
                <w:sz w:val="21"/>
              </w:rPr>
            </w:pPr>
          </w:p>
          <w:p w14:paraId="4CE93351">
            <w:pPr>
              <w:spacing w:line="273" w:lineRule="auto"/>
              <w:rPr>
                <w:rFonts w:ascii="FreeMono"/>
                <w:sz w:val="21"/>
              </w:rPr>
            </w:pPr>
          </w:p>
          <w:p w14:paraId="2E24745A">
            <w:pPr>
              <w:spacing w:before="33" w:line="135" w:lineRule="exact"/>
              <w:ind w:left="8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0"/>
                <w:szCs w:val="10"/>
              </w:rPr>
              <w:t>15</w:t>
            </w:r>
          </w:p>
        </w:tc>
        <w:tc>
          <w:tcPr>
            <w:tcW w:w="393" w:type="dxa"/>
            <w:vMerge w:val="restart"/>
            <w:tcBorders>
              <w:bottom w:val="nil"/>
            </w:tcBorders>
            <w:vAlign w:val="top"/>
          </w:tcPr>
          <w:p w14:paraId="0FAFB1A5">
            <w:pPr>
              <w:spacing w:line="272" w:lineRule="auto"/>
              <w:rPr>
                <w:rFonts w:ascii="FreeMono"/>
                <w:sz w:val="21"/>
              </w:rPr>
            </w:pPr>
          </w:p>
          <w:p w14:paraId="29A4591F">
            <w:pPr>
              <w:spacing w:line="273" w:lineRule="auto"/>
              <w:rPr>
                <w:rFonts w:ascii="FreeMono"/>
                <w:sz w:val="21"/>
              </w:rPr>
            </w:pPr>
          </w:p>
          <w:p w14:paraId="1271F438">
            <w:pPr>
              <w:spacing w:line="273" w:lineRule="auto"/>
              <w:rPr>
                <w:rFonts w:ascii="FreeMono"/>
                <w:sz w:val="21"/>
              </w:rPr>
            </w:pPr>
          </w:p>
          <w:p w14:paraId="5E2EA6E9">
            <w:pPr>
              <w:spacing w:line="273" w:lineRule="auto"/>
              <w:rPr>
                <w:rFonts w:ascii="FreeMono"/>
                <w:sz w:val="21"/>
              </w:rPr>
            </w:pPr>
          </w:p>
          <w:p w14:paraId="01A9B9C1">
            <w:pPr>
              <w:spacing w:before="33" w:line="230" w:lineRule="auto"/>
              <w:ind w:left="4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南阳市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vAlign w:val="top"/>
          </w:tcPr>
          <w:p w14:paraId="63EF3D18">
            <w:pPr>
              <w:spacing w:line="273" w:lineRule="auto"/>
              <w:rPr>
                <w:rFonts w:ascii="FreeMono"/>
                <w:sz w:val="21"/>
              </w:rPr>
            </w:pPr>
          </w:p>
          <w:p w14:paraId="68BAFE85">
            <w:pPr>
              <w:spacing w:line="273" w:lineRule="auto"/>
              <w:rPr>
                <w:rFonts w:ascii="FreeMono"/>
                <w:sz w:val="21"/>
              </w:rPr>
            </w:pPr>
          </w:p>
          <w:p w14:paraId="09C834F3">
            <w:pPr>
              <w:spacing w:line="273" w:lineRule="auto"/>
              <w:rPr>
                <w:rFonts w:ascii="FreeMono"/>
                <w:sz w:val="21"/>
              </w:rPr>
            </w:pPr>
          </w:p>
          <w:p w14:paraId="4EA0EC2F">
            <w:pPr>
              <w:spacing w:line="273" w:lineRule="auto"/>
              <w:rPr>
                <w:rFonts w:ascii="FreeMono"/>
                <w:sz w:val="21"/>
              </w:rPr>
            </w:pPr>
          </w:p>
          <w:p w14:paraId="6418B1F9">
            <w:pPr>
              <w:spacing w:before="32" w:line="226" w:lineRule="auto"/>
              <w:ind w:left="3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镇平县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02D2A71">
            <w:pPr>
              <w:spacing w:line="316" w:lineRule="auto"/>
              <w:rPr>
                <w:rFonts w:ascii="FreeMono"/>
                <w:sz w:val="21"/>
              </w:rPr>
            </w:pPr>
          </w:p>
          <w:p w14:paraId="507368B8">
            <w:pPr>
              <w:spacing w:line="316" w:lineRule="auto"/>
              <w:rPr>
                <w:rFonts w:ascii="FreeMono"/>
                <w:sz w:val="21"/>
              </w:rPr>
            </w:pPr>
          </w:p>
          <w:p w14:paraId="248FC877">
            <w:pPr>
              <w:spacing w:line="317" w:lineRule="auto"/>
              <w:rPr>
                <w:rFonts w:ascii="FreeMono"/>
                <w:sz w:val="21"/>
              </w:rPr>
            </w:pPr>
          </w:p>
          <w:p w14:paraId="13FB8160">
            <w:pPr>
              <w:spacing w:before="32" w:line="226" w:lineRule="auto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镇平县地下智能停</w:t>
            </w:r>
          </w:p>
          <w:p w14:paraId="2556A524">
            <w:pPr>
              <w:spacing w:before="2" w:line="230" w:lineRule="auto"/>
              <w:ind w:left="2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车场（一期）建设</w:t>
            </w:r>
          </w:p>
          <w:p w14:paraId="6169E549">
            <w:pPr>
              <w:spacing w:line="230" w:lineRule="auto"/>
              <w:ind w:left="33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项目</w:t>
            </w:r>
          </w:p>
        </w:tc>
        <w:tc>
          <w:tcPr>
            <w:tcW w:w="434" w:type="dxa"/>
            <w:vAlign w:val="top"/>
          </w:tcPr>
          <w:p w14:paraId="4DCAAC11">
            <w:pPr>
              <w:spacing w:before="157" w:line="135" w:lineRule="exact"/>
              <w:ind w:left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0"/>
                <w:szCs w:val="10"/>
              </w:rPr>
              <w:t>160845</w:t>
            </w:r>
          </w:p>
        </w:tc>
        <w:tc>
          <w:tcPr>
            <w:tcW w:w="1854" w:type="dxa"/>
            <w:vAlign w:val="top"/>
          </w:tcPr>
          <w:p w14:paraId="3DC90157">
            <w:pPr>
              <w:spacing w:before="32" w:line="231" w:lineRule="auto"/>
              <w:ind w:left="77" w:right="35" w:firstLine="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2020年河南省交通基础设施专项债券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（二期）-2020年河南省政府专项债券</w:t>
            </w:r>
          </w:p>
          <w:p w14:paraId="0F5718DF">
            <w:pPr>
              <w:spacing w:line="217" w:lineRule="auto"/>
              <w:ind w:left="6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（三十四期）</w:t>
            </w:r>
          </w:p>
        </w:tc>
        <w:tc>
          <w:tcPr>
            <w:tcW w:w="652" w:type="dxa"/>
            <w:vAlign w:val="top"/>
          </w:tcPr>
          <w:p w14:paraId="4F5A3456">
            <w:pPr>
              <w:spacing w:before="157" w:line="227" w:lineRule="auto"/>
              <w:ind w:left="2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1,000.00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2A0A987">
            <w:pPr>
              <w:spacing w:line="272" w:lineRule="auto"/>
              <w:rPr>
                <w:rFonts w:ascii="FreeMono"/>
                <w:sz w:val="21"/>
              </w:rPr>
            </w:pPr>
          </w:p>
          <w:p w14:paraId="206B04B9">
            <w:pPr>
              <w:spacing w:line="273" w:lineRule="auto"/>
              <w:rPr>
                <w:rFonts w:ascii="FreeMono"/>
                <w:sz w:val="21"/>
              </w:rPr>
            </w:pPr>
          </w:p>
          <w:p w14:paraId="1C2BF972">
            <w:pPr>
              <w:spacing w:line="273" w:lineRule="auto"/>
              <w:rPr>
                <w:rFonts w:ascii="FreeMono"/>
                <w:sz w:val="21"/>
              </w:rPr>
            </w:pPr>
          </w:p>
          <w:p w14:paraId="234B237C">
            <w:pPr>
              <w:spacing w:line="273" w:lineRule="auto"/>
              <w:rPr>
                <w:rFonts w:ascii="FreeMono"/>
                <w:sz w:val="21"/>
              </w:rPr>
            </w:pPr>
          </w:p>
          <w:p w14:paraId="1F43398A">
            <w:pPr>
              <w:spacing w:before="33" w:line="227" w:lineRule="auto"/>
              <w:ind w:left="17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13,055.78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7627EE08">
            <w:pPr>
              <w:spacing w:line="272" w:lineRule="auto"/>
              <w:rPr>
                <w:rFonts w:ascii="FreeMono"/>
                <w:sz w:val="21"/>
              </w:rPr>
            </w:pPr>
          </w:p>
          <w:p w14:paraId="23C28107">
            <w:pPr>
              <w:spacing w:line="273" w:lineRule="auto"/>
              <w:rPr>
                <w:rFonts w:ascii="FreeMono"/>
                <w:sz w:val="21"/>
              </w:rPr>
            </w:pPr>
          </w:p>
          <w:p w14:paraId="26AE6555">
            <w:pPr>
              <w:spacing w:line="273" w:lineRule="auto"/>
              <w:rPr>
                <w:rFonts w:ascii="FreeMono"/>
                <w:sz w:val="21"/>
              </w:rPr>
            </w:pPr>
          </w:p>
          <w:p w14:paraId="154EB59F">
            <w:pPr>
              <w:spacing w:line="273" w:lineRule="auto"/>
              <w:rPr>
                <w:rFonts w:ascii="FreeMono"/>
                <w:sz w:val="21"/>
              </w:rPr>
            </w:pPr>
          </w:p>
          <w:p w14:paraId="50DA4915">
            <w:pPr>
              <w:spacing w:before="33" w:line="227" w:lineRule="auto"/>
              <w:ind w:left="10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10,000.00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 w14:paraId="7AEF4722">
            <w:pPr>
              <w:spacing w:line="287" w:lineRule="auto"/>
              <w:rPr>
                <w:rFonts w:ascii="FreeMono"/>
                <w:sz w:val="21"/>
              </w:rPr>
            </w:pPr>
          </w:p>
          <w:p w14:paraId="025677CA">
            <w:pPr>
              <w:spacing w:line="287" w:lineRule="auto"/>
              <w:rPr>
                <w:rFonts w:ascii="FreeMono"/>
                <w:sz w:val="21"/>
              </w:rPr>
            </w:pPr>
          </w:p>
          <w:p w14:paraId="585222E7">
            <w:pPr>
              <w:spacing w:line="287" w:lineRule="auto"/>
              <w:rPr>
                <w:rFonts w:ascii="FreeMono"/>
                <w:sz w:val="21"/>
              </w:rPr>
            </w:pPr>
          </w:p>
          <w:p w14:paraId="1A38F562">
            <w:pPr>
              <w:spacing w:line="287" w:lineRule="auto"/>
              <w:rPr>
                <w:rFonts w:ascii="FreeMono"/>
                <w:sz w:val="21"/>
              </w:rPr>
            </w:pPr>
          </w:p>
          <w:p w14:paraId="0B1D27CD">
            <w:pPr>
              <w:spacing w:before="33" w:line="68" w:lineRule="exact"/>
              <w:ind w:left="48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position w:val="-2"/>
                <w:sz w:val="10"/>
                <w:szCs w:val="10"/>
              </w:rPr>
              <w:t>-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05EA7B3C">
            <w:pPr>
              <w:spacing w:line="272" w:lineRule="auto"/>
              <w:rPr>
                <w:rFonts w:ascii="FreeMono"/>
                <w:sz w:val="21"/>
              </w:rPr>
            </w:pPr>
          </w:p>
          <w:p w14:paraId="62A8996D">
            <w:pPr>
              <w:spacing w:line="273" w:lineRule="auto"/>
              <w:rPr>
                <w:rFonts w:ascii="FreeMono"/>
                <w:sz w:val="21"/>
              </w:rPr>
            </w:pPr>
          </w:p>
          <w:p w14:paraId="38815725">
            <w:pPr>
              <w:spacing w:line="273" w:lineRule="auto"/>
              <w:rPr>
                <w:rFonts w:ascii="FreeMono"/>
                <w:sz w:val="21"/>
              </w:rPr>
            </w:pPr>
          </w:p>
          <w:p w14:paraId="229B6680">
            <w:pPr>
              <w:spacing w:line="273" w:lineRule="auto"/>
              <w:rPr>
                <w:rFonts w:ascii="FreeMono"/>
                <w:sz w:val="21"/>
              </w:rPr>
            </w:pPr>
          </w:p>
          <w:p w14:paraId="0FB55BA2">
            <w:pPr>
              <w:spacing w:before="33" w:line="230" w:lineRule="auto"/>
              <w:ind w:left="21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5"/>
                <w:sz w:val="10"/>
                <w:szCs w:val="10"/>
              </w:rPr>
              <w:t>项目单位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01B5F106">
            <w:pPr>
              <w:spacing w:line="272" w:lineRule="auto"/>
              <w:rPr>
                <w:rFonts w:ascii="FreeMono"/>
                <w:sz w:val="21"/>
              </w:rPr>
            </w:pPr>
          </w:p>
          <w:p w14:paraId="520D2665">
            <w:pPr>
              <w:spacing w:line="273" w:lineRule="auto"/>
              <w:rPr>
                <w:rFonts w:ascii="FreeMono"/>
                <w:sz w:val="21"/>
              </w:rPr>
            </w:pPr>
          </w:p>
          <w:p w14:paraId="4AAC4FC5">
            <w:pPr>
              <w:spacing w:line="273" w:lineRule="auto"/>
              <w:rPr>
                <w:rFonts w:ascii="FreeMono"/>
                <w:sz w:val="21"/>
              </w:rPr>
            </w:pPr>
          </w:p>
          <w:p w14:paraId="070B7262">
            <w:pPr>
              <w:spacing w:line="273" w:lineRule="auto"/>
              <w:rPr>
                <w:rFonts w:ascii="FreeMono"/>
                <w:sz w:val="21"/>
              </w:rPr>
            </w:pPr>
          </w:p>
          <w:p w14:paraId="42509DD3">
            <w:pPr>
              <w:spacing w:before="33" w:line="227" w:lineRule="auto"/>
              <w:ind w:left="1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13,055.78</w:t>
            </w:r>
          </w:p>
        </w:tc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653C6CA7">
            <w:pPr>
              <w:spacing w:line="272" w:lineRule="auto"/>
              <w:rPr>
                <w:rFonts w:ascii="FreeMono"/>
                <w:sz w:val="21"/>
              </w:rPr>
            </w:pPr>
          </w:p>
          <w:p w14:paraId="64923D4C">
            <w:pPr>
              <w:spacing w:line="273" w:lineRule="auto"/>
              <w:rPr>
                <w:rFonts w:ascii="FreeMono"/>
                <w:sz w:val="21"/>
              </w:rPr>
            </w:pPr>
          </w:p>
          <w:p w14:paraId="3876DF08">
            <w:pPr>
              <w:spacing w:line="273" w:lineRule="auto"/>
              <w:rPr>
                <w:rFonts w:ascii="FreeMono"/>
                <w:sz w:val="21"/>
              </w:rPr>
            </w:pPr>
          </w:p>
          <w:p w14:paraId="6051E307">
            <w:pPr>
              <w:spacing w:line="273" w:lineRule="auto"/>
              <w:rPr>
                <w:rFonts w:ascii="FreeMono"/>
                <w:sz w:val="21"/>
              </w:rPr>
            </w:pPr>
          </w:p>
          <w:p w14:paraId="3F302BEE">
            <w:pPr>
              <w:spacing w:before="33" w:line="227" w:lineRule="auto"/>
              <w:ind w:left="10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10,000.00</w:t>
            </w:r>
          </w:p>
        </w:tc>
        <w:tc>
          <w:tcPr>
            <w:tcW w:w="608" w:type="dxa"/>
            <w:vMerge w:val="restart"/>
            <w:tcBorders>
              <w:bottom w:val="nil"/>
            </w:tcBorders>
            <w:vAlign w:val="top"/>
          </w:tcPr>
          <w:p w14:paraId="54B2D4AA">
            <w:pPr>
              <w:spacing w:line="287" w:lineRule="auto"/>
              <w:rPr>
                <w:rFonts w:ascii="FreeMono"/>
                <w:sz w:val="21"/>
              </w:rPr>
            </w:pPr>
          </w:p>
          <w:p w14:paraId="15DA5F8C">
            <w:pPr>
              <w:spacing w:line="287" w:lineRule="auto"/>
              <w:rPr>
                <w:rFonts w:ascii="FreeMono"/>
                <w:sz w:val="21"/>
              </w:rPr>
            </w:pPr>
          </w:p>
          <w:p w14:paraId="6A950D06">
            <w:pPr>
              <w:spacing w:line="287" w:lineRule="auto"/>
              <w:rPr>
                <w:rFonts w:ascii="FreeMono"/>
                <w:sz w:val="21"/>
              </w:rPr>
            </w:pPr>
          </w:p>
          <w:p w14:paraId="24C566E6">
            <w:pPr>
              <w:spacing w:line="287" w:lineRule="auto"/>
              <w:rPr>
                <w:rFonts w:ascii="FreeMono"/>
                <w:sz w:val="21"/>
              </w:rPr>
            </w:pPr>
          </w:p>
          <w:p w14:paraId="324102DF">
            <w:pPr>
              <w:spacing w:before="33" w:line="68" w:lineRule="exact"/>
              <w:ind w:left="46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position w:val="-2"/>
                <w:sz w:val="10"/>
                <w:szCs w:val="10"/>
              </w:rPr>
              <w:t>-</w:t>
            </w:r>
          </w:p>
        </w:tc>
      </w:tr>
      <w:tr w14:paraId="4C205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6241A7AB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079FB9D2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4F9C8DD8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551F4519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31E8E998">
            <w:pPr>
              <w:spacing w:before="157" w:line="136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2105664</w:t>
            </w:r>
          </w:p>
        </w:tc>
        <w:tc>
          <w:tcPr>
            <w:tcW w:w="1854" w:type="dxa"/>
            <w:vAlign w:val="top"/>
          </w:tcPr>
          <w:p w14:paraId="1DBD330D">
            <w:pPr>
              <w:spacing w:before="32" w:line="228" w:lineRule="auto"/>
              <w:ind w:left="7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2021年河南省城乡发展专项债券(十一</w:t>
            </w:r>
          </w:p>
          <w:p w14:paraId="42522C08">
            <w:pPr>
              <w:spacing w:before="1" w:line="228" w:lineRule="auto"/>
              <w:ind w:right="3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期)-2021年河南省政府专项债券(三十五</w:t>
            </w:r>
          </w:p>
          <w:p w14:paraId="476A555F">
            <w:pPr>
              <w:spacing w:before="1" w:line="217" w:lineRule="auto"/>
              <w:ind w:left="8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期)</w:t>
            </w:r>
          </w:p>
        </w:tc>
        <w:tc>
          <w:tcPr>
            <w:tcW w:w="652" w:type="dxa"/>
            <w:vAlign w:val="top"/>
          </w:tcPr>
          <w:p w14:paraId="2C5FA208">
            <w:pPr>
              <w:spacing w:before="157" w:line="227" w:lineRule="auto"/>
              <w:ind w:left="20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2,000.00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DB34EC7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02ABFF97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79477860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4BBB96A1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3329872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4AA982AB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4AADA322">
            <w:pPr>
              <w:rPr>
                <w:rFonts w:ascii="FreeMono"/>
                <w:sz w:val="21"/>
              </w:rPr>
            </w:pPr>
          </w:p>
        </w:tc>
      </w:tr>
      <w:tr w14:paraId="7614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745D26E6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09CE0667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0223E638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4FC5256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13A5C83D">
            <w:pPr>
              <w:spacing w:before="157" w:line="136" w:lineRule="exact"/>
              <w:ind w:left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0"/>
                <w:szCs w:val="10"/>
              </w:rPr>
              <w:t>173566</w:t>
            </w:r>
          </w:p>
        </w:tc>
        <w:tc>
          <w:tcPr>
            <w:tcW w:w="1854" w:type="dxa"/>
            <w:vAlign w:val="top"/>
          </w:tcPr>
          <w:p w14:paraId="40A8C21C">
            <w:pPr>
              <w:spacing w:before="33" w:line="228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2021年河南省城乡发展专项债券（二</w:t>
            </w:r>
          </w:p>
          <w:p w14:paraId="5A71F096">
            <w:pPr>
              <w:spacing w:before="1" w:line="228" w:lineRule="auto"/>
              <w:ind w:left="7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期）-2021年河南省政府专项债券（四</w:t>
            </w:r>
          </w:p>
          <w:p w14:paraId="63632560">
            <w:pPr>
              <w:spacing w:line="217" w:lineRule="auto"/>
              <w:ind w:left="8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期）</w:t>
            </w:r>
          </w:p>
        </w:tc>
        <w:tc>
          <w:tcPr>
            <w:tcW w:w="652" w:type="dxa"/>
            <w:vAlign w:val="top"/>
          </w:tcPr>
          <w:p w14:paraId="31C9DC7A">
            <w:pPr>
              <w:spacing w:before="157" w:line="227" w:lineRule="auto"/>
              <w:ind w:left="20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2,000.00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6373610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12932A7F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16D8D155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5CFC2C72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453619D7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4FCD359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6CF6E3AB">
            <w:pPr>
              <w:rPr>
                <w:rFonts w:ascii="FreeMono"/>
                <w:sz w:val="21"/>
              </w:rPr>
            </w:pPr>
          </w:p>
        </w:tc>
      </w:tr>
      <w:tr w14:paraId="62557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5A45AF4D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25BBC9B6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22232EFB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C74EE40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26A45A8F">
            <w:pPr>
              <w:spacing w:before="158" w:line="135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2105818</w:t>
            </w:r>
          </w:p>
        </w:tc>
        <w:tc>
          <w:tcPr>
            <w:tcW w:w="1854" w:type="dxa"/>
            <w:vAlign w:val="top"/>
          </w:tcPr>
          <w:p w14:paraId="3DBBAB01">
            <w:pPr>
              <w:spacing w:before="33" w:line="230" w:lineRule="auto"/>
              <w:ind w:left="98" w:right="32" w:hanging="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2021年河南省城乡发展专项债券（十四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期）——2021年河南省政府专项债券</w:t>
            </w:r>
          </w:p>
          <w:p w14:paraId="4B2622BA">
            <w:pPr>
              <w:spacing w:line="216" w:lineRule="auto"/>
              <w:ind w:left="6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（四十六期）</w:t>
            </w:r>
          </w:p>
        </w:tc>
        <w:tc>
          <w:tcPr>
            <w:tcW w:w="652" w:type="dxa"/>
            <w:vAlign w:val="top"/>
          </w:tcPr>
          <w:p w14:paraId="37CC9662">
            <w:pPr>
              <w:spacing w:before="157" w:line="227" w:lineRule="auto"/>
              <w:ind w:left="20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2,000.00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5D45422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27E7EC3B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047349B7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21CD9C3E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35A7E20B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0FF865F4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795EBD91">
            <w:pPr>
              <w:rPr>
                <w:rFonts w:ascii="FreeMono"/>
                <w:sz w:val="21"/>
              </w:rPr>
            </w:pPr>
          </w:p>
        </w:tc>
      </w:tr>
      <w:tr w14:paraId="4A63E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</w:tcBorders>
            <w:vAlign w:val="top"/>
          </w:tcPr>
          <w:p w14:paraId="3376E116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 w14:paraId="25AE3CC9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vAlign w:val="top"/>
          </w:tcPr>
          <w:p w14:paraId="5AF91A38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4778A173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4A84DE75">
            <w:pPr>
              <w:spacing w:before="158" w:line="135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2205859</w:t>
            </w:r>
          </w:p>
        </w:tc>
        <w:tc>
          <w:tcPr>
            <w:tcW w:w="1854" w:type="dxa"/>
            <w:vAlign w:val="top"/>
          </w:tcPr>
          <w:p w14:paraId="4C7FFC89">
            <w:pPr>
              <w:spacing w:before="33" w:line="230" w:lineRule="auto"/>
              <w:ind w:left="98" w:right="32" w:hanging="5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2022年河南省城乡发展专项债券（十一</w:t>
            </w:r>
            <w:r>
              <w:rPr>
                <w:rFonts w:ascii="宋体" w:hAnsi="宋体" w:eastAsia="宋体" w:cs="宋体"/>
                <w:spacing w:val="4"/>
                <w:sz w:val="10"/>
                <w:szCs w:val="10"/>
              </w:rPr>
              <w:t>期）——2022年河南省政府专项债券</w:t>
            </w:r>
          </w:p>
          <w:p w14:paraId="5740D0EF">
            <w:pPr>
              <w:spacing w:line="216" w:lineRule="auto"/>
              <w:ind w:left="6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（三十三期）</w:t>
            </w:r>
          </w:p>
        </w:tc>
        <w:tc>
          <w:tcPr>
            <w:tcW w:w="652" w:type="dxa"/>
            <w:vAlign w:val="top"/>
          </w:tcPr>
          <w:p w14:paraId="2B84F292">
            <w:pPr>
              <w:spacing w:before="158" w:line="227" w:lineRule="auto"/>
              <w:ind w:left="20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3,000.00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7565658C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4C2C1EF7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 w14:paraId="5F43B2E4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343F8278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03746085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631817B5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42F6AC72">
            <w:pPr>
              <w:rPr>
                <w:rFonts w:ascii="FreeMono"/>
                <w:sz w:val="21"/>
              </w:rPr>
            </w:pPr>
          </w:p>
        </w:tc>
      </w:tr>
      <w:tr w14:paraId="2E88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 w14:paraId="2B8FD318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  <w:bottom w:val="nil"/>
            </w:tcBorders>
            <w:vAlign w:val="top"/>
          </w:tcPr>
          <w:p w14:paraId="5E72963C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  <w:bottom w:val="nil"/>
            </w:tcBorders>
            <w:vAlign w:val="top"/>
          </w:tcPr>
          <w:p w14:paraId="16B125A5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A3DDD37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6EBAE73D">
            <w:pPr>
              <w:spacing w:before="160" w:line="135" w:lineRule="exact"/>
              <w:ind w:left="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0"/>
                <w:szCs w:val="10"/>
              </w:rPr>
              <w:t>199354</w:t>
            </w:r>
          </w:p>
        </w:tc>
        <w:tc>
          <w:tcPr>
            <w:tcW w:w="1854" w:type="dxa"/>
            <w:vAlign w:val="top"/>
          </w:tcPr>
          <w:p w14:paraId="07F8176E">
            <w:pPr>
              <w:spacing w:before="35" w:line="228" w:lineRule="auto"/>
              <w:ind w:left="4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2025年河南省城乡发展专项债券（十三</w:t>
            </w:r>
          </w:p>
          <w:p w14:paraId="232BEED9">
            <w:pPr>
              <w:spacing w:before="1" w:line="228" w:lineRule="auto"/>
              <w:ind w:left="2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期）-2025年河南省政府专项债券（四十</w:t>
            </w:r>
          </w:p>
          <w:p w14:paraId="041F7673">
            <w:pPr>
              <w:spacing w:before="1" w:line="212" w:lineRule="auto"/>
              <w:ind w:left="77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七期）</w:t>
            </w:r>
          </w:p>
        </w:tc>
        <w:tc>
          <w:tcPr>
            <w:tcW w:w="652" w:type="dxa"/>
            <w:vAlign w:val="top"/>
          </w:tcPr>
          <w:p w14:paraId="285005AC">
            <w:pPr>
              <w:spacing w:before="160" w:line="227" w:lineRule="auto"/>
              <w:ind w:left="20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7,800.00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5E396491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27D28229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nil"/>
            </w:tcBorders>
            <w:vAlign w:val="top"/>
          </w:tcPr>
          <w:p w14:paraId="59B63FDF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bottom w:val="nil"/>
            </w:tcBorders>
            <w:vAlign w:val="top"/>
          </w:tcPr>
          <w:p w14:paraId="62D07C60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7C53A9D1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</w:tcBorders>
            <w:vAlign w:val="top"/>
          </w:tcPr>
          <w:p w14:paraId="304106A7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50184CD3">
            <w:pPr>
              <w:rPr>
                <w:rFonts w:ascii="FreeMono"/>
                <w:sz w:val="21"/>
              </w:rPr>
            </w:pPr>
          </w:p>
        </w:tc>
      </w:tr>
      <w:tr w14:paraId="06FD0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48" w:type="dxa"/>
            <w:vMerge w:val="continue"/>
            <w:tcBorders>
              <w:top w:val="nil"/>
            </w:tcBorders>
            <w:vAlign w:val="top"/>
          </w:tcPr>
          <w:p w14:paraId="4267745A">
            <w:pPr>
              <w:rPr>
                <w:rFonts w:ascii="FreeMono"/>
                <w:sz w:val="21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  <w:vAlign w:val="top"/>
          </w:tcPr>
          <w:p w14:paraId="5B3C2B43">
            <w:pPr>
              <w:rPr>
                <w:rFonts w:ascii="FreeMono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vAlign w:val="top"/>
          </w:tcPr>
          <w:p w14:paraId="1B191B9F">
            <w:pPr>
              <w:rPr>
                <w:rFonts w:ascii="FreeMono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0708FFC5">
            <w:pPr>
              <w:rPr>
                <w:rFonts w:ascii="FreeMono"/>
                <w:sz w:val="21"/>
              </w:rPr>
            </w:pPr>
          </w:p>
        </w:tc>
        <w:tc>
          <w:tcPr>
            <w:tcW w:w="434" w:type="dxa"/>
            <w:vAlign w:val="top"/>
          </w:tcPr>
          <w:p w14:paraId="0FBF5D5C">
            <w:pPr>
              <w:spacing w:before="160" w:line="136" w:lineRule="exact"/>
              <w:ind w:left="3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0"/>
                <w:szCs w:val="10"/>
              </w:rPr>
              <w:t>2571101</w:t>
            </w:r>
          </w:p>
        </w:tc>
        <w:tc>
          <w:tcPr>
            <w:tcW w:w="1854" w:type="dxa"/>
            <w:vAlign w:val="top"/>
          </w:tcPr>
          <w:p w14:paraId="32D48A97">
            <w:pPr>
              <w:spacing w:before="36" w:line="228" w:lineRule="auto"/>
              <w:ind w:left="4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2025年河南省城乡发展专项债券（十六</w:t>
            </w:r>
          </w:p>
          <w:p w14:paraId="4BE95D56">
            <w:pPr>
              <w:spacing w:before="1" w:line="228" w:lineRule="auto"/>
              <w:ind w:left="2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期）-2025年河南省政府专项债券（六十</w:t>
            </w:r>
          </w:p>
          <w:p w14:paraId="2491D453">
            <w:pPr>
              <w:spacing w:before="1" w:line="217" w:lineRule="auto"/>
              <w:ind w:left="7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二期）</w:t>
            </w:r>
          </w:p>
        </w:tc>
        <w:tc>
          <w:tcPr>
            <w:tcW w:w="652" w:type="dxa"/>
            <w:vAlign w:val="top"/>
          </w:tcPr>
          <w:p w14:paraId="69B8273F">
            <w:pPr>
              <w:spacing w:before="160" w:line="227" w:lineRule="auto"/>
              <w:ind w:left="20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3"/>
                <w:sz w:val="10"/>
                <w:szCs w:val="10"/>
              </w:rPr>
              <w:t>3,300.00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2601F508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2EBAF5EB">
            <w:pPr>
              <w:rPr>
                <w:rFonts w:ascii="FreeMono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 w14:paraId="1C000A74">
            <w:pPr>
              <w:rPr>
                <w:rFonts w:ascii="FreeMono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17088FC7">
            <w:pPr>
              <w:rPr>
                <w:rFonts w:ascii="FreeMono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00EEAA29">
            <w:pPr>
              <w:rPr>
                <w:rFonts w:ascii="FreeMono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4433F3F7">
            <w:pPr>
              <w:rPr>
                <w:rFonts w:ascii="FreeMono"/>
                <w:sz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1054AAAC">
            <w:pPr>
              <w:rPr>
                <w:rFonts w:ascii="FreeMono"/>
                <w:sz w:val="21"/>
              </w:rPr>
            </w:pPr>
          </w:p>
        </w:tc>
      </w:tr>
    </w:tbl>
    <w:p w14:paraId="48AE5CB8">
      <w:pPr>
        <w:rPr>
          <w:rFonts w:ascii="FreeMono"/>
          <w:sz w:val="21"/>
        </w:rPr>
      </w:pPr>
    </w:p>
    <w:sectPr>
      <w:headerReference r:id="rId5" w:type="default"/>
      <w:footerReference r:id="rId6" w:type="default"/>
      <w:pgSz w:w="11905" w:h="16837"/>
      <w:pgMar w:top="400" w:right="1335" w:bottom="400" w:left="10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Mono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279D">
    <w:pPr>
      <w:spacing w:line="14" w:lineRule="auto"/>
      <w:rPr>
        <w:rFonts w:ascii="FreeMono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DC05">
    <w:pPr>
      <w:spacing w:line="14" w:lineRule="auto"/>
      <w:rPr>
        <w:rFonts w:ascii="FreeMono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E41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3422</Words>
  <Characters>5680</Characters>
  <TotalTime>3</TotalTime>
  <ScaleCrop>false</ScaleCrop>
  <LinksUpToDate>false</LinksUpToDate>
  <CharactersWithSpaces>5706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2026-02-02T09:16:14Z</dcterms:created>
  <dc:creator>siasx</dc:creator>
  <cp:lastModifiedBy>Curtain°</cp:lastModifiedBy>
  <dcterms:modified xsi:type="dcterms:W3CDTF">2026-02-02T09:20:10Z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2026-02-02T16:47:33Z</vt:filetime>
  </property>
  <property fmtid="{D5CDD505-2E9C-101B-9397-08002B2CF9AE}" pid="4" name="KSOTemplateDocerSaveRecord">
    <vt:lpwstr>eyJoZGlkIjoiM2RlNjBjMjRhYjQ2YzIyNDgxOWQ0MjJiOGEwYjg3YjQiLCJ1c2VySWQiOiI0ODYyODY1MjYifQ==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88201D8D799A401FBA2F4EE5A135EF72_13</vt:lpwstr>
  </property>
</Properties>
</file>