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860" w:tblpY="1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676"/>
        <w:gridCol w:w="1446"/>
        <w:gridCol w:w="2702"/>
      </w:tblGrid>
      <w:tr w14:paraId="38FC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3D1BE0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3B7414FE">
            <w:pPr>
              <w:jc w:val="center"/>
              <w:rPr>
                <w:rFonts w:hint="default" w:eastAsiaTheme="minorEastAsia"/>
                <w:vertAlign w:val="baseline"/>
                <w:lang w:val="en-US" w:eastAsia="zh-CN"/>
              </w:rPr>
            </w:pPr>
            <w:r>
              <w:rPr>
                <w:rFonts w:hint="default" w:eastAsiaTheme="minorEastAsia"/>
                <w:vertAlign w:val="baseline"/>
                <w:lang w:val="en-US" w:eastAsia="zh-CN"/>
              </w:rPr>
              <w:t>临时占用草原</w:t>
            </w:r>
            <w:r>
              <w:rPr>
                <w:rFonts w:hint="eastAsia"/>
                <w:vertAlign w:val="baseline"/>
                <w:lang w:val="en-US" w:eastAsia="zh-CN"/>
              </w:rPr>
              <w:t>审批</w:t>
            </w:r>
            <w:r>
              <w:rPr>
                <w:rFonts w:hint="default" w:eastAsiaTheme="minorEastAsia"/>
                <w:vertAlign w:val="baseline"/>
                <w:lang w:val="en-US" w:eastAsia="zh-CN"/>
              </w:rPr>
              <w:t>（省级权限）</w:t>
            </w:r>
          </w:p>
        </w:tc>
        <w:tc>
          <w:tcPr>
            <w:tcW w:w="1446" w:type="dxa"/>
            <w:vAlign w:val="center"/>
          </w:tcPr>
          <w:p w14:paraId="3984F59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90A1855">
            <w:pPr>
              <w:jc w:val="center"/>
              <w:rPr>
                <w:rFonts w:hint="eastAsia" w:eastAsiaTheme="minorEastAsia"/>
                <w:vertAlign w:val="baseline"/>
                <w:lang w:eastAsia="zh-CN"/>
              </w:rPr>
            </w:pPr>
            <w:r>
              <w:rPr>
                <w:rFonts w:hint="eastAsia"/>
                <w:vertAlign w:val="baseline"/>
                <w:lang w:eastAsia="zh-CN"/>
              </w:rPr>
              <w:t>行政许可</w:t>
            </w:r>
          </w:p>
        </w:tc>
      </w:tr>
      <w:tr w14:paraId="4BA1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54" w:type="dxa"/>
            <w:vAlign w:val="center"/>
          </w:tcPr>
          <w:p w14:paraId="7D50A73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4312432A">
            <w:pPr>
              <w:jc w:val="center"/>
              <w:rPr>
                <w:rFonts w:hint="default" w:eastAsiaTheme="minorEastAsia"/>
                <w:vertAlign w:val="baseline"/>
                <w:lang w:val="en-US" w:eastAsia="zh-CN"/>
              </w:rPr>
            </w:pPr>
            <w:r>
              <w:rPr>
                <w:rFonts w:hint="eastAsia" w:eastAsiaTheme="minorEastAsia"/>
                <w:vertAlign w:val="baseline"/>
                <w:lang w:val="en-US" w:eastAsia="zh-CN"/>
              </w:rPr>
              <w:t>临时占用草原</w:t>
            </w:r>
          </w:p>
        </w:tc>
      </w:tr>
      <w:tr w14:paraId="54F5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0E1CED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171DA1C5">
            <w:pPr>
              <w:jc w:val="center"/>
              <w:rPr>
                <w:rFonts w:hint="default" w:eastAsiaTheme="minorEastAsia"/>
                <w:vertAlign w:val="baseline"/>
                <w:lang w:val="en-US" w:eastAsia="zh-CN"/>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7000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54" w:type="dxa"/>
            <w:vAlign w:val="center"/>
          </w:tcPr>
          <w:p w14:paraId="73D101B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1BFBA863">
            <w:pPr>
              <w:jc w:val="center"/>
              <w:rPr>
                <w:rFonts w:hint="default" w:eastAsiaTheme="minorEastAsia"/>
                <w:vertAlign w:val="baseline"/>
                <w:lang w:val="en-US" w:eastAsia="zh-CN"/>
              </w:rPr>
            </w:pPr>
            <w:r>
              <w:rPr>
                <w:rFonts w:hint="eastAsia" w:eastAsiaTheme="minorEastAsia"/>
                <w:vertAlign w:val="baseline"/>
                <w:lang w:val="en-US" w:eastAsia="zh-CN"/>
              </w:rPr>
              <w:t>工作日  上午09:00   下午 17:00</w:t>
            </w:r>
            <w:r>
              <w:rPr>
                <w:rFonts w:hint="default" w:eastAsiaTheme="minorEastAsia"/>
                <w:vertAlign w:val="baseline"/>
                <w:lang w:val="en-US" w:eastAsia="zh-CN"/>
              </w:rPr>
              <w:t> </w:t>
            </w:r>
          </w:p>
        </w:tc>
      </w:tr>
      <w:tr w14:paraId="4B0B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8659B9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489B41F0">
            <w:pPr>
              <w:jc w:val="center"/>
              <w:rPr>
                <w:vertAlign w:val="baseline"/>
              </w:rPr>
            </w:pPr>
            <w:r>
              <w:rPr>
                <w:rFonts w:hint="eastAsia"/>
                <w:vertAlign w:val="baseline"/>
                <w:lang w:val="en-US" w:eastAsia="zh-CN"/>
              </w:rPr>
              <w:t>20个工作日</w:t>
            </w:r>
          </w:p>
        </w:tc>
        <w:tc>
          <w:tcPr>
            <w:tcW w:w="1446" w:type="dxa"/>
            <w:vAlign w:val="center"/>
          </w:tcPr>
          <w:p w14:paraId="3B54A90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22F45FB9">
            <w:pPr>
              <w:jc w:val="center"/>
              <w:rPr>
                <w:vertAlign w:val="baseline"/>
              </w:rPr>
            </w:pPr>
            <w:r>
              <w:rPr>
                <w:rFonts w:hint="eastAsia"/>
                <w:vertAlign w:val="baseline"/>
                <w:lang w:val="en-US" w:eastAsia="zh-CN"/>
              </w:rPr>
              <w:t>0377--65969827</w:t>
            </w:r>
          </w:p>
        </w:tc>
      </w:tr>
      <w:tr w14:paraId="7976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CCE89F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4169A867">
            <w:pPr>
              <w:jc w:val="center"/>
              <w:rPr>
                <w:rFonts w:hint="eastAsia" w:eastAsiaTheme="minorEastAsia"/>
                <w:vertAlign w:val="baseline"/>
                <w:lang w:eastAsia="zh-CN"/>
              </w:rPr>
            </w:pPr>
            <w:r>
              <w:rPr>
                <w:rFonts w:hint="eastAsia"/>
                <w:vertAlign w:val="baseline"/>
                <w:lang w:val="en-US" w:eastAsia="zh-CN"/>
              </w:rPr>
              <w:t>即办件（1个工作日）</w:t>
            </w:r>
          </w:p>
        </w:tc>
        <w:tc>
          <w:tcPr>
            <w:tcW w:w="1446" w:type="dxa"/>
            <w:vAlign w:val="center"/>
          </w:tcPr>
          <w:p w14:paraId="40311CD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27C151CC">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54EA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54" w:type="dxa"/>
            <w:vAlign w:val="center"/>
          </w:tcPr>
          <w:p w14:paraId="648324D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1160DB9">
            <w:pPr>
              <w:jc w:val="center"/>
              <w:rPr>
                <w:rFonts w:hint="eastAsia" w:eastAsiaTheme="minorEastAsia"/>
                <w:vertAlign w:val="baseline"/>
                <w:lang w:eastAsia="zh-CN"/>
              </w:rPr>
            </w:pPr>
            <w:r>
              <w:rPr>
                <w:rFonts w:hint="eastAsia"/>
                <w:vertAlign w:val="baseline"/>
                <w:lang w:val="en-US" w:eastAsia="zh-CN"/>
              </w:rPr>
              <w:t>行政审批股</w:t>
            </w:r>
          </w:p>
        </w:tc>
      </w:tr>
      <w:tr w14:paraId="4302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1554" w:type="dxa"/>
            <w:vAlign w:val="center"/>
          </w:tcPr>
          <w:p w14:paraId="4D6704B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28468B1">
            <w:pPr>
              <w:jc w:val="left"/>
              <w:rPr>
                <w:rFonts w:hint="eastAsia" w:eastAsiaTheme="minorEastAsia"/>
                <w:sz w:val="21"/>
                <w:szCs w:val="21"/>
                <w:vertAlign w:val="baseline"/>
                <w:lang w:val="en-US" w:eastAsia="zh-CN"/>
              </w:rPr>
            </w:pPr>
            <w:r>
              <w:rPr>
                <w:rFonts w:hint="eastAsia" w:eastAsiaTheme="minorEastAsia"/>
                <w:vertAlign w:val="baseline"/>
                <w:lang w:val="en-US" w:eastAsia="zh-CN"/>
              </w:rPr>
              <w:t>《中华人民共和国草原法》（1985年6月18日主席令第26号，2013年6月29日予以修改）第四十条：需要临时占用草原的，应当经县级以上地方人民政府草原行政主管部门审</w:t>
            </w:r>
            <w:r>
              <w:rPr>
                <w:rFonts w:hint="eastAsia" w:eastAsiaTheme="minorEastAsia"/>
                <w:sz w:val="21"/>
                <w:szCs w:val="21"/>
                <w:vertAlign w:val="baseline"/>
                <w:lang w:val="en-US" w:eastAsia="zh-CN"/>
              </w:rPr>
              <w:t>核同意。临时占用草原的期限不得超过二年，并不得在临时占用的草原上修建永久性建筑物、构筑物；占用期满，用地单位必须恢复草原植被并及时退还。</w:t>
            </w:r>
          </w:p>
          <w:p w14:paraId="5A632D38">
            <w:pPr>
              <w:jc w:val="left"/>
              <w:rPr>
                <w:rFonts w:hint="eastAsia" w:eastAsiaTheme="minorEastAsia"/>
                <w:vertAlign w:val="baseline"/>
                <w:lang w:val="en-US" w:eastAsia="zh-CN"/>
              </w:rPr>
            </w:pPr>
            <w:r>
              <w:rPr>
                <w:rFonts w:hint="eastAsia" w:eastAsiaTheme="minorEastAsia"/>
                <w:vertAlign w:val="baseline"/>
                <w:lang w:val="en-US" w:eastAsia="zh-CN"/>
              </w:rPr>
              <w:t>《国务院关于取消和下放一批行政审批项目的决定》（国发〔2014〕5号）附件第29项：在草原上修建直接为草原保护和畜牧业生产服务的工程设施使用七十公顷以上草原审批，下放至省级人民政府农业主管部门。</w:t>
            </w:r>
          </w:p>
        </w:tc>
      </w:tr>
      <w:tr w14:paraId="0F2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554" w:type="dxa"/>
            <w:vAlign w:val="center"/>
          </w:tcPr>
          <w:p w14:paraId="3255EFD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0B7ADD14">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1.草原征占用申请表</w:t>
            </w:r>
            <w:r>
              <w:rPr>
                <w:rFonts w:hint="eastAsia"/>
                <w:vertAlign w:val="baseline"/>
                <w:lang w:val="en-US" w:eastAsia="zh-CN"/>
              </w:rPr>
              <w:t>（必要 原件1份）</w:t>
            </w:r>
          </w:p>
          <w:p w14:paraId="7ED63069">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vertAlign w:val="baseline"/>
                <w:lang w:val="en-US" w:eastAsia="zh-CN"/>
              </w:rPr>
              <w:t>（</w:t>
            </w:r>
            <w:r>
              <w:rPr>
                <w:rFonts w:hint="eastAsia" w:eastAsiaTheme="minorEastAsia"/>
                <w:vertAlign w:val="baseline"/>
                <w:lang w:val="en-US" w:eastAsia="zh-CN"/>
              </w:rPr>
              <w:t>通过数据共享减免</w:t>
            </w:r>
            <w:r>
              <w:rPr>
                <w:rFonts w:hint="eastAsia"/>
                <w:vertAlign w:val="baseline"/>
                <w:lang w:val="en-US" w:eastAsia="zh-CN"/>
              </w:rPr>
              <w:t>，</w:t>
            </w:r>
            <w:r>
              <w:rPr>
                <w:rFonts w:hint="eastAsia" w:eastAsiaTheme="minorEastAsia"/>
                <w:vertAlign w:val="baseline"/>
                <w:lang w:val="en-US" w:eastAsia="zh-CN"/>
              </w:rPr>
              <w:t>无需提供</w:t>
            </w:r>
            <w:r>
              <w:rPr>
                <w:rFonts w:hint="eastAsia"/>
                <w:vertAlign w:val="baseline"/>
                <w:lang w:val="en-US" w:eastAsia="zh-CN"/>
              </w:rPr>
              <w:t>）（必要 复印件1份）</w:t>
            </w:r>
          </w:p>
          <w:p w14:paraId="686309D4">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3.包含环境影响评价内容的项目使用草原可行性报告</w:t>
            </w:r>
            <w:r>
              <w:rPr>
                <w:rFonts w:hint="eastAsia"/>
                <w:vertAlign w:val="baseline"/>
                <w:lang w:val="en-US" w:eastAsia="zh-CN"/>
              </w:rPr>
              <w:t>（必要 原件1份）</w:t>
            </w:r>
          </w:p>
          <w:p w14:paraId="038D429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4.草原植被恢复方案</w:t>
            </w:r>
            <w:r>
              <w:rPr>
                <w:rFonts w:hint="eastAsia"/>
                <w:vertAlign w:val="baseline"/>
                <w:lang w:val="en-US" w:eastAsia="zh-CN"/>
              </w:rPr>
              <w:t>（必要 原件1份）</w:t>
            </w:r>
          </w:p>
          <w:p w14:paraId="62AAA629">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5.草原植被恢复费缴费凭证</w:t>
            </w:r>
            <w:r>
              <w:rPr>
                <w:rFonts w:hint="eastAsia"/>
                <w:vertAlign w:val="baseline"/>
                <w:lang w:val="en-US" w:eastAsia="zh-CN"/>
              </w:rPr>
              <w:t>（必要 复印件1份）</w:t>
            </w:r>
          </w:p>
        </w:tc>
      </w:tr>
      <w:tr w14:paraId="6580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54" w:type="dxa"/>
            <w:vAlign w:val="center"/>
          </w:tcPr>
          <w:p w14:paraId="0BFD176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4527EE91">
            <w:pPr>
              <w:ind w:firstLine="2310" w:firstLineChars="1100"/>
              <w:jc w:val="both"/>
              <w:rPr>
                <w:vertAlign w:val="baseline"/>
              </w:rPr>
            </w:pPr>
            <w:r>
              <w:rPr>
                <w:rFonts w:hint="eastAsia"/>
                <w:vertAlign w:val="baseline"/>
                <w:lang w:val="en-US" w:eastAsia="zh-CN"/>
              </w:rPr>
              <w:t>受理--审核--办结</w:t>
            </w:r>
          </w:p>
        </w:tc>
      </w:tr>
      <w:tr w14:paraId="5AAA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5835F3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4842758D">
            <w:pPr>
              <w:jc w:val="center"/>
              <w:rPr>
                <w:vertAlign w:val="baseline"/>
              </w:rPr>
            </w:pPr>
            <w:r>
              <w:rPr>
                <w:rFonts w:ascii="PingFang SC" w:hAnsi="PingFang SC" w:eastAsia="PingFang SC" w:cs="PingFang SC"/>
                <w:i w:val="0"/>
                <w:caps w:val="0"/>
                <w:color w:val="000000"/>
                <w:spacing w:val="0"/>
                <w:sz w:val="21"/>
                <w:szCs w:val="21"/>
              </w:rPr>
              <w:t>草原植被恢复费缴费</w:t>
            </w:r>
            <w:r>
              <w:rPr>
                <w:rFonts w:hint="eastAsia" w:ascii="PingFang SC" w:hAnsi="PingFang SC" w:eastAsia="宋体" w:cs="PingFang SC"/>
                <w:i w:val="0"/>
                <w:caps w:val="0"/>
                <w:color w:val="000000"/>
                <w:spacing w:val="0"/>
                <w:sz w:val="21"/>
                <w:szCs w:val="21"/>
                <w:lang w:eastAsia="zh-CN"/>
              </w:rPr>
              <w:t>。</w:t>
            </w:r>
            <w:r>
              <w:rPr>
                <w:rFonts w:ascii="PingFang SC" w:hAnsi="PingFang SC" w:eastAsia="PingFang SC" w:cs="PingFang SC"/>
                <w:i w:val="0"/>
                <w:caps w:val="0"/>
                <w:color w:val="000000"/>
                <w:spacing w:val="0"/>
                <w:sz w:val="21"/>
                <w:szCs w:val="21"/>
              </w:rPr>
              <w:t>《关于同意收取草原植被恢复费有关问题的通知》 一、进行矿藏勘查开采和工程建设征用或使用草原的单位和个人，应向相关省、自治区、直辖市（以下简称省级）草原行政主管部门或其委托的草原监理站（所）缴纳草原植被恢复费。 因工程建设、勘查、旅游等活动需要临时占用草原且未履行恢复义务的单位和个人，应向县级以上地方草原行政主管部门或其委托的草原监理站（所）缴纳草原植被恢复费。 在草原上修建直接为草原保护和畜牧业生产服务的工程设施，以及农牧民按规定标准建设住宅使用草原的，不缴纳草原植被恢复费。 二、草原植被恢复费收费标准由国家发展改革委、财政部另行制定。</w:t>
            </w:r>
          </w:p>
        </w:tc>
      </w:tr>
      <w:tr w14:paraId="13BA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54" w:type="dxa"/>
            <w:vAlign w:val="center"/>
          </w:tcPr>
          <w:p w14:paraId="6D44601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0BE7BE0">
            <w:pPr>
              <w:jc w:val="center"/>
              <w:rPr>
                <w:rFonts w:hint="default" w:eastAsiaTheme="minorEastAsia"/>
                <w:vertAlign w:val="baseline"/>
                <w:lang w:val="en-US" w:eastAsia="zh-CN"/>
              </w:rPr>
            </w:pPr>
            <w:r>
              <w:rPr>
                <w:rFonts w:hint="eastAsia"/>
              </w:rPr>
              <w:t>0377-65996866</w:t>
            </w:r>
          </w:p>
        </w:tc>
      </w:tr>
      <w:tr w14:paraId="3A86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18239A34">
            <w:pPr>
              <w:jc w:val="center"/>
              <w:rPr>
                <w:rFonts w:hint="eastAsia" w:ascii="黑体" w:hAnsi="黑体" w:eastAsia="黑体" w:cs="黑体"/>
                <w:sz w:val="24"/>
                <w:szCs w:val="24"/>
                <w:vertAlign w:val="baseline"/>
                <w:lang w:val="en-US" w:eastAsia="zh-CN"/>
              </w:rPr>
            </w:pPr>
          </w:p>
          <w:p w14:paraId="5F123B82">
            <w:pPr>
              <w:jc w:val="center"/>
              <w:rPr>
                <w:rFonts w:hint="eastAsia" w:ascii="黑体" w:hAnsi="黑体" w:eastAsia="黑体" w:cs="黑体"/>
                <w:sz w:val="24"/>
                <w:szCs w:val="24"/>
                <w:vertAlign w:val="baseline"/>
                <w:lang w:val="en-US" w:eastAsia="zh-CN"/>
              </w:rPr>
            </w:pPr>
          </w:p>
        </w:tc>
        <w:tc>
          <w:tcPr>
            <w:tcW w:w="6824" w:type="dxa"/>
            <w:gridSpan w:val="3"/>
            <w:vAlign w:val="center"/>
          </w:tcPr>
          <w:p w14:paraId="1D0639CB">
            <w:pPr>
              <w:jc w:val="center"/>
              <w:rPr>
                <w:rFonts w:hint="eastAsia"/>
              </w:rPr>
            </w:pPr>
          </w:p>
        </w:tc>
      </w:tr>
      <w:tr w14:paraId="3B47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B34FC9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14CF66B5">
            <w:pPr>
              <w:jc w:val="center"/>
              <w:rPr>
                <w:rFonts w:hint="default" w:eastAsiaTheme="minorEastAsia"/>
                <w:vertAlign w:val="baseline"/>
                <w:lang w:val="en-US" w:eastAsia="zh-CN"/>
              </w:rPr>
            </w:pPr>
            <w:r>
              <w:rPr>
                <w:rFonts w:hint="eastAsia"/>
                <w:vertAlign w:val="baseline"/>
              </w:rPr>
              <w:t>在草原上修建直接为草原保护和畜牧业生产服务的工程设施审批（省级权限）</w:t>
            </w:r>
          </w:p>
        </w:tc>
        <w:tc>
          <w:tcPr>
            <w:tcW w:w="1446" w:type="dxa"/>
            <w:vAlign w:val="center"/>
          </w:tcPr>
          <w:p w14:paraId="0C1FCE4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637BD37">
            <w:pPr>
              <w:jc w:val="center"/>
              <w:rPr>
                <w:vertAlign w:val="baseline"/>
              </w:rPr>
            </w:pPr>
            <w:r>
              <w:rPr>
                <w:rFonts w:hint="eastAsia"/>
                <w:vertAlign w:val="baseline"/>
                <w:lang w:eastAsia="zh-CN"/>
              </w:rPr>
              <w:t>行政许可</w:t>
            </w:r>
          </w:p>
        </w:tc>
      </w:tr>
      <w:tr w14:paraId="55A7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6A1DCD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301DEA67">
            <w:pPr>
              <w:jc w:val="center"/>
              <w:rPr>
                <w:vertAlign w:val="baseline"/>
              </w:rPr>
            </w:pPr>
            <w:r>
              <w:rPr>
                <w:rFonts w:hint="eastAsia"/>
                <w:vertAlign w:val="baseline"/>
              </w:rPr>
              <w:t>在草原上修建直接为草原保护的工程设施审批</w:t>
            </w:r>
          </w:p>
        </w:tc>
      </w:tr>
      <w:tr w14:paraId="2D3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076E83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3F7A4CED">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5544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DA4C9F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347D9AB1">
            <w:pPr>
              <w:jc w:val="center"/>
              <w:rPr>
                <w:vertAlign w:val="baseline"/>
              </w:rPr>
            </w:pPr>
            <w:r>
              <w:rPr>
                <w:rFonts w:hint="eastAsia" w:eastAsiaTheme="minorEastAsia"/>
                <w:vertAlign w:val="baseline"/>
                <w:lang w:val="en-US" w:eastAsia="zh-CN"/>
              </w:rPr>
              <w:t>工作日  上午09:00   下午 17:00</w:t>
            </w:r>
          </w:p>
        </w:tc>
      </w:tr>
      <w:tr w14:paraId="2CDC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9287CA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46E63318">
            <w:pPr>
              <w:jc w:val="center"/>
              <w:rPr>
                <w:vertAlign w:val="baseline"/>
              </w:rPr>
            </w:pPr>
            <w:r>
              <w:rPr>
                <w:rFonts w:hint="eastAsia"/>
                <w:vertAlign w:val="baseline"/>
                <w:lang w:val="en-US" w:eastAsia="zh-CN"/>
              </w:rPr>
              <w:t>20个工作日</w:t>
            </w:r>
          </w:p>
        </w:tc>
        <w:tc>
          <w:tcPr>
            <w:tcW w:w="1446" w:type="dxa"/>
            <w:vAlign w:val="center"/>
          </w:tcPr>
          <w:p w14:paraId="5B07038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723844EE">
            <w:pPr>
              <w:jc w:val="center"/>
              <w:rPr>
                <w:vertAlign w:val="baseline"/>
              </w:rPr>
            </w:pPr>
            <w:r>
              <w:rPr>
                <w:rFonts w:hint="eastAsia"/>
                <w:vertAlign w:val="baseline"/>
                <w:lang w:val="en-US" w:eastAsia="zh-CN"/>
              </w:rPr>
              <w:t>0377--65969827</w:t>
            </w:r>
          </w:p>
        </w:tc>
      </w:tr>
      <w:tr w14:paraId="64EC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26FCDA7">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C6AAC15">
            <w:pPr>
              <w:jc w:val="center"/>
              <w:rPr>
                <w:vertAlign w:val="baseline"/>
              </w:rPr>
            </w:pPr>
            <w:r>
              <w:rPr>
                <w:rFonts w:hint="eastAsia"/>
                <w:vertAlign w:val="baseline"/>
                <w:lang w:val="en-US" w:eastAsia="zh-CN"/>
              </w:rPr>
              <w:t>即办件（1个工作日）</w:t>
            </w:r>
          </w:p>
        </w:tc>
        <w:tc>
          <w:tcPr>
            <w:tcW w:w="1446" w:type="dxa"/>
            <w:vAlign w:val="center"/>
          </w:tcPr>
          <w:p w14:paraId="6049813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2EE1BB46">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694E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C5ADB7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7FB1DA26">
            <w:pPr>
              <w:jc w:val="center"/>
              <w:rPr>
                <w:vertAlign w:val="baseline"/>
              </w:rPr>
            </w:pPr>
            <w:r>
              <w:rPr>
                <w:rFonts w:hint="eastAsia"/>
                <w:vertAlign w:val="baseline"/>
                <w:lang w:val="en-US" w:eastAsia="zh-CN"/>
              </w:rPr>
              <w:t>行政审批股</w:t>
            </w:r>
          </w:p>
        </w:tc>
      </w:tr>
      <w:tr w14:paraId="27D8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2493253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3571E9D5">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草原法》（1985年6月18日主席令第26号，2013年6月29日予以修改）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p>
          <w:p w14:paraId="4C12DECC">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《国务院关于取消和下放一批行政审批项目的决定》（国发〔2014〕5号）附件第29项：在草原上修建直接为草原保护和畜牧业生产服务的工程设施使用七十公顷以上草原审批，下放至省级人民政府农业主管部门。</w:t>
            </w:r>
          </w:p>
        </w:tc>
      </w:tr>
      <w:tr w14:paraId="40D3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1554" w:type="dxa"/>
            <w:vAlign w:val="center"/>
          </w:tcPr>
          <w:p w14:paraId="57AFAE7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70F5EB8">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1.草原征占用申请表</w:t>
            </w:r>
            <w:r>
              <w:rPr>
                <w:rFonts w:hint="eastAsia"/>
                <w:vertAlign w:val="baseline"/>
                <w:lang w:val="en-US" w:eastAsia="zh-CN"/>
              </w:rPr>
              <w:t>（必要 原件1份）</w:t>
            </w:r>
          </w:p>
          <w:p w14:paraId="0FE567EE">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vertAlign w:val="baseline"/>
                <w:lang w:val="en-US" w:eastAsia="zh-CN"/>
              </w:rPr>
              <w:t>（</w:t>
            </w:r>
            <w:r>
              <w:rPr>
                <w:rFonts w:hint="eastAsia" w:eastAsiaTheme="minorEastAsia"/>
                <w:vertAlign w:val="baseline"/>
                <w:lang w:val="en-US" w:eastAsia="zh-CN"/>
              </w:rPr>
              <w:t>通过数据共享减免，无需提供</w:t>
            </w:r>
            <w:r>
              <w:rPr>
                <w:rFonts w:hint="eastAsia"/>
                <w:vertAlign w:val="baseline"/>
                <w:lang w:val="en-US" w:eastAsia="zh-CN"/>
              </w:rPr>
              <w:t>）（必要 复印件1份）</w:t>
            </w:r>
          </w:p>
          <w:p w14:paraId="586FB980">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3.包含环境影响评价内容的项目使用草原可行性报告</w:t>
            </w:r>
            <w:r>
              <w:rPr>
                <w:rFonts w:hint="eastAsia"/>
                <w:vertAlign w:val="baseline"/>
                <w:lang w:val="en-US" w:eastAsia="zh-CN"/>
              </w:rPr>
              <w:t>（必要 原件1份）</w:t>
            </w:r>
          </w:p>
          <w:p w14:paraId="0942822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4.草原植被恢复方案</w:t>
            </w:r>
            <w:r>
              <w:rPr>
                <w:rFonts w:hint="eastAsia"/>
                <w:vertAlign w:val="baseline"/>
                <w:lang w:val="en-US" w:eastAsia="zh-CN"/>
              </w:rPr>
              <w:t>（必要 原件1份）</w:t>
            </w:r>
          </w:p>
        </w:tc>
      </w:tr>
      <w:tr w14:paraId="35A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ECE6D1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AF3B43A">
            <w:pPr>
              <w:jc w:val="center"/>
              <w:rPr>
                <w:vertAlign w:val="baseline"/>
              </w:rPr>
            </w:pPr>
            <w:r>
              <w:rPr>
                <w:rFonts w:hint="eastAsia"/>
                <w:vertAlign w:val="baseline"/>
                <w:lang w:val="en-US" w:eastAsia="zh-CN"/>
              </w:rPr>
              <w:t>受理--审核--办结</w:t>
            </w:r>
          </w:p>
        </w:tc>
      </w:tr>
      <w:tr w14:paraId="5CB6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5A2CC1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379FBE26">
            <w:pPr>
              <w:jc w:val="center"/>
              <w:rPr>
                <w:vertAlign w:val="baseline"/>
              </w:rPr>
            </w:pPr>
            <w:r>
              <w:rPr>
                <w:rFonts w:hint="eastAsia"/>
                <w:vertAlign w:val="baseline"/>
                <w:lang w:eastAsia="zh-CN"/>
              </w:rPr>
              <w:t>不收费</w:t>
            </w:r>
          </w:p>
        </w:tc>
      </w:tr>
      <w:tr w14:paraId="7859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09B62A2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C9F8512">
            <w:pPr>
              <w:jc w:val="center"/>
              <w:rPr>
                <w:rFonts w:hint="default" w:eastAsiaTheme="minorEastAsia"/>
                <w:vertAlign w:val="baseline"/>
                <w:lang w:val="en-US" w:eastAsia="zh-CN"/>
              </w:rPr>
            </w:pPr>
            <w:r>
              <w:rPr>
                <w:rFonts w:hint="eastAsia"/>
              </w:rPr>
              <w:t>0377-65996866</w:t>
            </w:r>
          </w:p>
        </w:tc>
      </w:tr>
      <w:tr w14:paraId="11A9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187C7CAE">
            <w:pPr>
              <w:jc w:val="center"/>
              <w:rPr>
                <w:rFonts w:hint="eastAsia" w:ascii="黑体" w:hAnsi="黑体" w:eastAsia="黑体" w:cs="黑体"/>
                <w:sz w:val="24"/>
                <w:szCs w:val="24"/>
                <w:vertAlign w:val="baseline"/>
                <w:lang w:val="en-US" w:eastAsia="zh-CN"/>
              </w:rPr>
            </w:pPr>
          </w:p>
        </w:tc>
        <w:tc>
          <w:tcPr>
            <w:tcW w:w="6824" w:type="dxa"/>
            <w:gridSpan w:val="3"/>
            <w:vAlign w:val="center"/>
          </w:tcPr>
          <w:p w14:paraId="3EEAB606">
            <w:pPr>
              <w:jc w:val="center"/>
              <w:rPr>
                <w:rFonts w:hint="eastAsia"/>
              </w:rPr>
            </w:pPr>
          </w:p>
        </w:tc>
      </w:tr>
      <w:tr w14:paraId="0F3B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F09E3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24DB318">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rPr>
              <w:t>在草原上修建直接为草原保护和畜牧业生产服务的工程设施审批（省级权限）</w:t>
            </w:r>
          </w:p>
        </w:tc>
        <w:tc>
          <w:tcPr>
            <w:tcW w:w="1446" w:type="dxa"/>
            <w:vAlign w:val="center"/>
          </w:tcPr>
          <w:p w14:paraId="66CCDB0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5F6DFFDE">
            <w:pPr>
              <w:jc w:val="center"/>
              <w:rPr>
                <w:rFonts w:hint="eastAsia" w:eastAsiaTheme="minorEastAsia"/>
                <w:vertAlign w:val="baseline"/>
                <w:lang w:eastAsia="zh-CN"/>
              </w:rPr>
            </w:pPr>
            <w:r>
              <w:rPr>
                <w:rFonts w:hint="eastAsia"/>
                <w:vertAlign w:val="baseline"/>
                <w:lang w:eastAsia="zh-CN"/>
              </w:rPr>
              <w:t>行政许可</w:t>
            </w:r>
          </w:p>
        </w:tc>
      </w:tr>
      <w:tr w14:paraId="2400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1E658C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475CD4F4">
            <w:pPr>
              <w:jc w:val="center"/>
              <w:rPr>
                <w:vertAlign w:val="baseline"/>
              </w:rPr>
            </w:pPr>
            <w:r>
              <w:rPr>
                <w:rFonts w:hint="default" w:eastAsiaTheme="minorEastAsia"/>
                <w:vertAlign w:val="baseline"/>
                <w:lang w:val="en-US" w:eastAsia="zh-CN"/>
              </w:rPr>
              <w:t>在草原上修建畜牧业生产服务的工程设施审批</w:t>
            </w:r>
          </w:p>
        </w:tc>
      </w:tr>
      <w:tr w14:paraId="729A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768FC8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43A9129F">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7F59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408093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12F9864F">
            <w:pPr>
              <w:jc w:val="center"/>
              <w:rPr>
                <w:vertAlign w:val="baseline"/>
              </w:rPr>
            </w:pPr>
            <w:r>
              <w:rPr>
                <w:rFonts w:hint="eastAsia" w:eastAsiaTheme="minorEastAsia"/>
                <w:vertAlign w:val="baseline"/>
                <w:lang w:val="en-US" w:eastAsia="zh-CN"/>
              </w:rPr>
              <w:t>工作日  上午09:00   下午 17:00</w:t>
            </w:r>
          </w:p>
        </w:tc>
      </w:tr>
      <w:tr w14:paraId="1C02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2D056F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9CE9DDD">
            <w:pPr>
              <w:jc w:val="center"/>
              <w:rPr>
                <w:vertAlign w:val="baseline"/>
              </w:rPr>
            </w:pPr>
            <w:r>
              <w:rPr>
                <w:rFonts w:hint="eastAsia"/>
                <w:vertAlign w:val="baseline"/>
                <w:lang w:val="en-US" w:eastAsia="zh-CN"/>
              </w:rPr>
              <w:t>20工作日</w:t>
            </w:r>
          </w:p>
        </w:tc>
        <w:tc>
          <w:tcPr>
            <w:tcW w:w="1446" w:type="dxa"/>
            <w:vAlign w:val="center"/>
          </w:tcPr>
          <w:p w14:paraId="16B364C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6EE749DE">
            <w:pPr>
              <w:jc w:val="center"/>
              <w:rPr>
                <w:vertAlign w:val="baseline"/>
              </w:rPr>
            </w:pPr>
            <w:r>
              <w:rPr>
                <w:rFonts w:hint="eastAsia"/>
                <w:vertAlign w:val="baseline"/>
                <w:lang w:val="en-US" w:eastAsia="zh-CN"/>
              </w:rPr>
              <w:t>0377--65969827</w:t>
            </w:r>
          </w:p>
        </w:tc>
      </w:tr>
      <w:tr w14:paraId="3843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0135FD8">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65DC9782">
            <w:pPr>
              <w:jc w:val="center"/>
              <w:rPr>
                <w:vertAlign w:val="baseline"/>
              </w:rPr>
            </w:pPr>
            <w:r>
              <w:rPr>
                <w:rFonts w:hint="eastAsia"/>
                <w:vertAlign w:val="baseline"/>
                <w:lang w:val="en-US" w:eastAsia="zh-CN"/>
              </w:rPr>
              <w:t>即办件（1个工作日）</w:t>
            </w:r>
          </w:p>
        </w:tc>
        <w:tc>
          <w:tcPr>
            <w:tcW w:w="1446" w:type="dxa"/>
            <w:vAlign w:val="center"/>
          </w:tcPr>
          <w:p w14:paraId="51491D2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259E3C51">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2F49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87AF9C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595A2A8A">
            <w:pPr>
              <w:jc w:val="center"/>
              <w:rPr>
                <w:vertAlign w:val="baseline"/>
              </w:rPr>
            </w:pPr>
            <w:r>
              <w:rPr>
                <w:rFonts w:hint="eastAsia"/>
                <w:vertAlign w:val="baseline"/>
                <w:lang w:val="en-US" w:eastAsia="zh-CN"/>
              </w:rPr>
              <w:t>行政审批股</w:t>
            </w:r>
          </w:p>
        </w:tc>
      </w:tr>
      <w:tr w14:paraId="114F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2A233EE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3A8B2E9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草原法》（1985年6月18日主席令第26号，2013年6月29日予以修改）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p>
          <w:p w14:paraId="65E99D3D">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《国务院关于取消和下放一批行政审批项目的决定》（国发〔2014〕5号）附件第29项：在草原上修建直接为草原保护和畜牧业生产服务的工程设施使用七十公顷以上草原审批，下放至省级人民政府农业主管部门</w:t>
            </w:r>
          </w:p>
        </w:tc>
      </w:tr>
      <w:tr w14:paraId="10AE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554" w:type="dxa"/>
            <w:vAlign w:val="center"/>
          </w:tcPr>
          <w:p w14:paraId="743DC61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07852E7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1.草原征占用申请表</w:t>
            </w:r>
            <w:r>
              <w:rPr>
                <w:rFonts w:hint="eastAsia"/>
                <w:vertAlign w:val="baseline"/>
                <w:lang w:val="en-US" w:eastAsia="zh-CN"/>
              </w:rPr>
              <w:t>（必要 原件1份）</w:t>
            </w:r>
          </w:p>
          <w:p w14:paraId="1E4BC4A0">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vertAlign w:val="baseline"/>
                <w:lang w:val="en-US" w:eastAsia="zh-CN"/>
              </w:rPr>
              <w:t>（</w:t>
            </w:r>
            <w:r>
              <w:rPr>
                <w:rFonts w:hint="eastAsia" w:eastAsiaTheme="minorEastAsia"/>
                <w:vertAlign w:val="baseline"/>
                <w:lang w:val="en-US" w:eastAsia="zh-CN"/>
              </w:rPr>
              <w:t>通过数据共享减免，无需提供</w:t>
            </w:r>
            <w:r>
              <w:rPr>
                <w:rFonts w:hint="eastAsia"/>
                <w:vertAlign w:val="baseline"/>
                <w:lang w:val="en-US" w:eastAsia="zh-CN"/>
              </w:rPr>
              <w:t>）（必要 复印件1份）</w:t>
            </w:r>
          </w:p>
          <w:p w14:paraId="51C979A8">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3.包含环境影响评价内容的项目使用草原可行性报</w:t>
            </w:r>
            <w:r>
              <w:rPr>
                <w:rFonts w:hint="eastAsia"/>
                <w:vertAlign w:val="baseline"/>
                <w:lang w:val="en-US" w:eastAsia="zh-CN"/>
              </w:rPr>
              <w:t>（必要 原件1份）</w:t>
            </w:r>
          </w:p>
          <w:p w14:paraId="0D1FDE29">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4.草原植被恢复方案</w:t>
            </w:r>
            <w:r>
              <w:rPr>
                <w:rFonts w:hint="eastAsia"/>
                <w:vertAlign w:val="baseline"/>
                <w:lang w:val="en-US" w:eastAsia="zh-CN"/>
              </w:rPr>
              <w:t>（必要 原件1份）</w:t>
            </w:r>
          </w:p>
        </w:tc>
      </w:tr>
      <w:tr w14:paraId="472B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C4092F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904F5DF">
            <w:pPr>
              <w:jc w:val="center"/>
              <w:rPr>
                <w:vertAlign w:val="baseline"/>
              </w:rPr>
            </w:pPr>
            <w:r>
              <w:rPr>
                <w:rFonts w:hint="eastAsia"/>
                <w:vertAlign w:val="baseline"/>
                <w:lang w:val="en-US" w:eastAsia="zh-CN"/>
              </w:rPr>
              <w:t>受理--审核--办结</w:t>
            </w:r>
          </w:p>
        </w:tc>
      </w:tr>
      <w:tr w14:paraId="5065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1DBB4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0400A244">
            <w:pPr>
              <w:jc w:val="center"/>
              <w:rPr>
                <w:vertAlign w:val="baseline"/>
              </w:rPr>
            </w:pPr>
            <w:r>
              <w:rPr>
                <w:rFonts w:hint="eastAsia"/>
                <w:vertAlign w:val="baseline"/>
                <w:lang w:eastAsia="zh-CN"/>
              </w:rPr>
              <w:t>不收费</w:t>
            </w:r>
          </w:p>
        </w:tc>
      </w:tr>
      <w:tr w14:paraId="29DE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348F93F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33DBD3F8">
            <w:pPr>
              <w:jc w:val="center"/>
              <w:rPr>
                <w:vertAlign w:val="baseline"/>
              </w:rPr>
            </w:pPr>
            <w:r>
              <w:rPr>
                <w:rFonts w:hint="eastAsia"/>
              </w:rPr>
              <w:t>0377-65996866</w:t>
            </w:r>
          </w:p>
        </w:tc>
      </w:tr>
      <w:tr w14:paraId="2EC5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114B9A7F">
            <w:pPr>
              <w:jc w:val="center"/>
              <w:rPr>
                <w:rFonts w:hint="eastAsia" w:ascii="黑体" w:hAnsi="黑体" w:eastAsia="黑体" w:cs="黑体"/>
                <w:sz w:val="24"/>
                <w:szCs w:val="24"/>
                <w:vertAlign w:val="baseline"/>
                <w:lang w:val="en-US" w:eastAsia="zh-CN"/>
              </w:rPr>
            </w:pPr>
          </w:p>
        </w:tc>
        <w:tc>
          <w:tcPr>
            <w:tcW w:w="6824" w:type="dxa"/>
            <w:gridSpan w:val="3"/>
            <w:vAlign w:val="center"/>
          </w:tcPr>
          <w:p w14:paraId="653F89B5">
            <w:pPr>
              <w:jc w:val="center"/>
              <w:rPr>
                <w:rFonts w:hint="eastAsia"/>
              </w:rPr>
            </w:pPr>
          </w:p>
        </w:tc>
      </w:tr>
      <w:tr w14:paraId="6F4F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2B95B7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3A72F2E8">
            <w:pPr>
              <w:jc w:val="center"/>
              <w:rPr>
                <w:rFonts w:hint="default" w:eastAsiaTheme="minorEastAsia"/>
                <w:vertAlign w:val="baseline"/>
                <w:lang w:val="en-US" w:eastAsia="zh-CN"/>
              </w:rPr>
            </w:pPr>
            <w:r>
              <w:rPr>
                <w:rFonts w:hint="default" w:eastAsiaTheme="minorEastAsia"/>
                <w:vertAlign w:val="baseline"/>
                <w:lang w:val="en-US" w:eastAsia="zh-CN"/>
              </w:rPr>
              <w:t>林业植物检疫证书核发　</w:t>
            </w:r>
          </w:p>
        </w:tc>
        <w:tc>
          <w:tcPr>
            <w:tcW w:w="1446" w:type="dxa"/>
            <w:vAlign w:val="center"/>
          </w:tcPr>
          <w:p w14:paraId="49D837F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465AD105">
            <w:pPr>
              <w:jc w:val="center"/>
              <w:rPr>
                <w:vertAlign w:val="baseline"/>
              </w:rPr>
            </w:pPr>
            <w:r>
              <w:rPr>
                <w:rFonts w:hint="eastAsia"/>
                <w:vertAlign w:val="baseline"/>
                <w:lang w:eastAsia="zh-CN"/>
              </w:rPr>
              <w:t>行政许可</w:t>
            </w:r>
          </w:p>
        </w:tc>
      </w:tr>
      <w:tr w14:paraId="51BC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AF6CBF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449DC0FF">
            <w:pPr>
              <w:jc w:val="center"/>
              <w:rPr>
                <w:vertAlign w:val="baseline"/>
              </w:rPr>
            </w:pPr>
            <w:r>
              <w:rPr>
                <w:rFonts w:hint="eastAsia"/>
                <w:vertAlign w:val="baseline"/>
              </w:rPr>
              <w:t>出省《植物检疫证书》核发</w:t>
            </w:r>
          </w:p>
        </w:tc>
      </w:tr>
      <w:tr w14:paraId="1E2A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C9096F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5E4BA288">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3459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BD20C1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44B712B9">
            <w:pPr>
              <w:jc w:val="center"/>
              <w:rPr>
                <w:vertAlign w:val="baseline"/>
              </w:rPr>
            </w:pPr>
            <w:r>
              <w:rPr>
                <w:rFonts w:hint="eastAsia" w:eastAsiaTheme="minorEastAsia"/>
                <w:vertAlign w:val="baseline"/>
                <w:lang w:val="en-US" w:eastAsia="zh-CN"/>
              </w:rPr>
              <w:t>工作日  上午09:00   下午 17:00</w:t>
            </w:r>
          </w:p>
        </w:tc>
      </w:tr>
      <w:tr w14:paraId="7AF9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A24676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63C4B5F">
            <w:pPr>
              <w:jc w:val="center"/>
              <w:rPr>
                <w:vertAlign w:val="baseline"/>
              </w:rPr>
            </w:pPr>
            <w:r>
              <w:rPr>
                <w:rFonts w:hint="eastAsia"/>
                <w:vertAlign w:val="baseline"/>
                <w:lang w:val="en-US" w:eastAsia="zh-CN"/>
              </w:rPr>
              <w:t>20个工作日</w:t>
            </w:r>
          </w:p>
        </w:tc>
        <w:tc>
          <w:tcPr>
            <w:tcW w:w="1446" w:type="dxa"/>
            <w:vAlign w:val="center"/>
          </w:tcPr>
          <w:p w14:paraId="41B19C7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30B76E8">
            <w:pPr>
              <w:jc w:val="center"/>
              <w:rPr>
                <w:vertAlign w:val="baseline"/>
              </w:rPr>
            </w:pPr>
            <w:r>
              <w:rPr>
                <w:rFonts w:hint="eastAsia"/>
                <w:vertAlign w:val="baseline"/>
                <w:lang w:val="en-US" w:eastAsia="zh-CN"/>
              </w:rPr>
              <w:t>0377--65969827</w:t>
            </w:r>
          </w:p>
        </w:tc>
      </w:tr>
      <w:tr w14:paraId="1A58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CC59186">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E1B729E">
            <w:pPr>
              <w:jc w:val="center"/>
              <w:rPr>
                <w:vertAlign w:val="baseline"/>
              </w:rPr>
            </w:pPr>
            <w:r>
              <w:rPr>
                <w:rFonts w:hint="eastAsia"/>
                <w:vertAlign w:val="baseline"/>
                <w:lang w:val="en-US" w:eastAsia="zh-CN"/>
              </w:rPr>
              <w:t>即办件（1个工作日）</w:t>
            </w:r>
          </w:p>
        </w:tc>
        <w:tc>
          <w:tcPr>
            <w:tcW w:w="1446" w:type="dxa"/>
            <w:vAlign w:val="center"/>
          </w:tcPr>
          <w:p w14:paraId="02208D7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B966503">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自然人、企业法人、事业法人、行政机关、其他组织、社会组织法人、非法人企业</w:t>
            </w:r>
          </w:p>
        </w:tc>
      </w:tr>
      <w:tr w14:paraId="0B19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CF57C0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F19F048">
            <w:pPr>
              <w:jc w:val="center"/>
              <w:rPr>
                <w:rFonts w:hint="eastAsia" w:eastAsiaTheme="minorEastAsia"/>
                <w:vertAlign w:val="baseline"/>
                <w:lang w:eastAsia="zh-CN"/>
              </w:rPr>
            </w:pPr>
            <w:r>
              <w:rPr>
                <w:rFonts w:hint="eastAsia"/>
                <w:vertAlign w:val="baseline"/>
                <w:lang w:val="en-US" w:eastAsia="zh-CN"/>
              </w:rPr>
              <w:t>行政审批股</w:t>
            </w:r>
          </w:p>
        </w:tc>
      </w:tr>
      <w:tr w14:paraId="3DCC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trPr>
        <w:tc>
          <w:tcPr>
            <w:tcW w:w="1554" w:type="dxa"/>
            <w:vAlign w:val="center"/>
          </w:tcPr>
          <w:p w14:paraId="27C9D77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025CE32F">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植物检疫条例》（1983年1月3日国务院发布，1992年5月13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　</w:t>
            </w:r>
          </w:p>
        </w:tc>
      </w:tr>
      <w:tr w14:paraId="475B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54" w:type="dxa"/>
            <w:vAlign w:val="center"/>
          </w:tcPr>
          <w:p w14:paraId="70A6A4D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68E1FA8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1.森林植物检疫报检单</w:t>
            </w:r>
            <w:r>
              <w:rPr>
                <w:rFonts w:hint="eastAsia"/>
                <w:vertAlign w:val="baseline"/>
                <w:lang w:val="en-US" w:eastAsia="zh-CN"/>
              </w:rPr>
              <w:t>（必要 原件1份）</w:t>
            </w:r>
          </w:p>
          <w:p w14:paraId="4E48CAA4">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vertAlign w:val="baseline"/>
                <w:lang w:val="en-US" w:eastAsia="zh-CN"/>
              </w:rPr>
              <w:t>（</w:t>
            </w:r>
            <w:r>
              <w:rPr>
                <w:rFonts w:hint="eastAsia" w:eastAsiaTheme="minorEastAsia"/>
                <w:vertAlign w:val="baseline"/>
                <w:lang w:val="en-US" w:eastAsia="zh-CN"/>
              </w:rPr>
              <w:t>通过数据共享减免，无需提供</w:t>
            </w:r>
            <w:r>
              <w:rPr>
                <w:rFonts w:hint="eastAsia"/>
                <w:vertAlign w:val="baseline"/>
                <w:lang w:val="en-US" w:eastAsia="zh-CN"/>
              </w:rPr>
              <w:t>）（必要 复印件1份）</w:t>
            </w:r>
          </w:p>
        </w:tc>
      </w:tr>
      <w:tr w14:paraId="5449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67D045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7DC4D71C">
            <w:pPr>
              <w:jc w:val="center"/>
              <w:rPr>
                <w:vertAlign w:val="baseline"/>
              </w:rPr>
            </w:pPr>
            <w:r>
              <w:rPr>
                <w:rFonts w:hint="eastAsia"/>
                <w:vertAlign w:val="baseline"/>
                <w:lang w:val="en-US" w:eastAsia="zh-CN"/>
              </w:rPr>
              <w:t>受理--审核--办结</w:t>
            </w:r>
          </w:p>
        </w:tc>
      </w:tr>
      <w:tr w14:paraId="65BF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E09FA7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6130A21E">
            <w:pPr>
              <w:jc w:val="center"/>
              <w:rPr>
                <w:vertAlign w:val="baseline"/>
              </w:rPr>
            </w:pPr>
            <w:r>
              <w:rPr>
                <w:rFonts w:hint="eastAsia"/>
                <w:vertAlign w:val="baseline"/>
                <w:lang w:eastAsia="zh-CN"/>
              </w:rPr>
              <w:t>不收费</w:t>
            </w:r>
          </w:p>
        </w:tc>
      </w:tr>
      <w:tr w14:paraId="62D5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1399860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321DD8B">
            <w:pPr>
              <w:jc w:val="center"/>
              <w:rPr>
                <w:vertAlign w:val="baseline"/>
              </w:rPr>
            </w:pPr>
            <w:r>
              <w:rPr>
                <w:rFonts w:hint="eastAsia"/>
              </w:rPr>
              <w:t>0377-65996866</w:t>
            </w:r>
          </w:p>
        </w:tc>
      </w:tr>
      <w:tr w14:paraId="11FD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9A8496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A0ED34F">
            <w:pPr>
              <w:jc w:val="center"/>
              <w:rPr>
                <w:rFonts w:hint="default" w:eastAsiaTheme="minorEastAsia"/>
                <w:vertAlign w:val="baseline"/>
                <w:lang w:val="en-US" w:eastAsia="zh-CN"/>
              </w:rPr>
            </w:pPr>
            <w:r>
              <w:rPr>
                <w:rFonts w:hint="default" w:eastAsiaTheme="minorEastAsia"/>
                <w:vertAlign w:val="baseline"/>
                <w:lang w:val="en-US" w:eastAsia="zh-CN"/>
              </w:rPr>
              <w:t>林业植物检疫证书核发　</w:t>
            </w:r>
          </w:p>
        </w:tc>
        <w:tc>
          <w:tcPr>
            <w:tcW w:w="1446" w:type="dxa"/>
            <w:vAlign w:val="center"/>
          </w:tcPr>
          <w:p w14:paraId="2E02946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5C39A9E">
            <w:pPr>
              <w:jc w:val="center"/>
              <w:rPr>
                <w:vertAlign w:val="baseline"/>
              </w:rPr>
            </w:pPr>
            <w:r>
              <w:rPr>
                <w:rFonts w:hint="eastAsia"/>
                <w:vertAlign w:val="baseline"/>
                <w:lang w:eastAsia="zh-CN"/>
              </w:rPr>
              <w:t>行政许可</w:t>
            </w:r>
          </w:p>
        </w:tc>
      </w:tr>
      <w:tr w14:paraId="2903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447553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49DBC51F">
            <w:pPr>
              <w:jc w:val="center"/>
              <w:rPr>
                <w:vertAlign w:val="baseline"/>
              </w:rPr>
            </w:pPr>
            <w:r>
              <w:rPr>
                <w:rFonts w:hint="eastAsia"/>
                <w:vertAlign w:val="baseline"/>
              </w:rPr>
              <w:t>省内《植物检疫证书》核发　</w:t>
            </w:r>
          </w:p>
        </w:tc>
      </w:tr>
      <w:tr w14:paraId="627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B94A93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0042BC1B">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7D2C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469783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1644F313">
            <w:pPr>
              <w:jc w:val="center"/>
              <w:rPr>
                <w:vertAlign w:val="baseline"/>
              </w:rPr>
            </w:pPr>
            <w:r>
              <w:rPr>
                <w:rFonts w:hint="eastAsia" w:eastAsiaTheme="minorEastAsia"/>
                <w:vertAlign w:val="baseline"/>
                <w:lang w:val="en-US" w:eastAsia="zh-CN"/>
              </w:rPr>
              <w:t>工作日  上午09:00   下午 17:00</w:t>
            </w:r>
          </w:p>
        </w:tc>
      </w:tr>
      <w:tr w14:paraId="5FD5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64A747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779610F7">
            <w:pPr>
              <w:jc w:val="center"/>
              <w:rPr>
                <w:vertAlign w:val="baseline"/>
              </w:rPr>
            </w:pPr>
            <w:r>
              <w:rPr>
                <w:rFonts w:hint="eastAsia"/>
                <w:vertAlign w:val="baseline"/>
                <w:lang w:val="en-US" w:eastAsia="zh-CN"/>
              </w:rPr>
              <w:t>20个工作日</w:t>
            </w:r>
          </w:p>
        </w:tc>
        <w:tc>
          <w:tcPr>
            <w:tcW w:w="1446" w:type="dxa"/>
            <w:vAlign w:val="center"/>
          </w:tcPr>
          <w:p w14:paraId="324A3DB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64FC94EE">
            <w:pPr>
              <w:jc w:val="center"/>
              <w:rPr>
                <w:vertAlign w:val="baseline"/>
              </w:rPr>
            </w:pPr>
            <w:r>
              <w:rPr>
                <w:rFonts w:hint="eastAsia"/>
                <w:vertAlign w:val="baseline"/>
                <w:lang w:val="en-US" w:eastAsia="zh-CN"/>
              </w:rPr>
              <w:t>0377--65969827</w:t>
            </w:r>
          </w:p>
        </w:tc>
      </w:tr>
      <w:tr w14:paraId="48E9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DD08D09">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6235DCD">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215D85A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3AB66946">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自然人、企业法人、事业法人、行政机关、其他组织、社会组织法人、非法人企业</w:t>
            </w:r>
          </w:p>
        </w:tc>
      </w:tr>
      <w:tr w14:paraId="4BB2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9A02B5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27F784C5">
            <w:pPr>
              <w:jc w:val="center"/>
              <w:rPr>
                <w:vertAlign w:val="baseline"/>
              </w:rPr>
            </w:pPr>
            <w:r>
              <w:rPr>
                <w:rFonts w:hint="eastAsia"/>
                <w:vertAlign w:val="baseline"/>
                <w:lang w:val="en-US" w:eastAsia="zh-CN"/>
              </w:rPr>
              <w:t>行政审批股</w:t>
            </w:r>
          </w:p>
        </w:tc>
      </w:tr>
      <w:tr w14:paraId="6EB5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atLeast"/>
        </w:trPr>
        <w:tc>
          <w:tcPr>
            <w:tcW w:w="1554" w:type="dxa"/>
            <w:vAlign w:val="center"/>
          </w:tcPr>
          <w:p w14:paraId="33D3373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076787E5">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植物检疫条例》（1983年1月3日国务院发布，1992年5月13日予以修改）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　</w:t>
            </w:r>
          </w:p>
        </w:tc>
      </w:tr>
      <w:tr w14:paraId="7E89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54" w:type="dxa"/>
            <w:vAlign w:val="center"/>
          </w:tcPr>
          <w:p w14:paraId="3E92C91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7648898A">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1.森林植物检疫报检单</w:t>
            </w:r>
            <w:r>
              <w:rPr>
                <w:rFonts w:hint="eastAsia"/>
                <w:vertAlign w:val="baseline"/>
                <w:lang w:val="en-US" w:eastAsia="zh-CN"/>
              </w:rPr>
              <w:t>（必要 原件1份）</w:t>
            </w:r>
          </w:p>
          <w:p w14:paraId="31BC30D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vertAlign w:val="baseline"/>
                <w:lang w:val="en-US" w:eastAsia="zh-CN"/>
              </w:rPr>
              <w:t>（通过数据共享减免，无需提供）（必要 复印件1份）</w:t>
            </w:r>
          </w:p>
        </w:tc>
      </w:tr>
      <w:tr w14:paraId="550F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26A596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87D4975">
            <w:pPr>
              <w:jc w:val="center"/>
              <w:rPr>
                <w:vertAlign w:val="baseline"/>
              </w:rPr>
            </w:pPr>
            <w:r>
              <w:rPr>
                <w:rFonts w:hint="eastAsia"/>
                <w:vertAlign w:val="baseline"/>
                <w:lang w:val="en-US" w:eastAsia="zh-CN"/>
              </w:rPr>
              <w:t>受理--审核--办结</w:t>
            </w:r>
          </w:p>
        </w:tc>
      </w:tr>
      <w:tr w14:paraId="7586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7116FE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4FF6E068">
            <w:pPr>
              <w:jc w:val="center"/>
              <w:rPr>
                <w:rFonts w:hint="eastAsia" w:eastAsiaTheme="minorEastAsia"/>
                <w:vertAlign w:val="baseline"/>
                <w:lang w:eastAsia="zh-CN"/>
              </w:rPr>
            </w:pPr>
            <w:r>
              <w:rPr>
                <w:rFonts w:hint="eastAsia"/>
                <w:vertAlign w:val="baseline"/>
                <w:lang w:eastAsia="zh-CN"/>
              </w:rPr>
              <w:t>不收费</w:t>
            </w:r>
          </w:p>
        </w:tc>
      </w:tr>
      <w:tr w14:paraId="3CB5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26619F5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F7B6C25">
            <w:pPr>
              <w:jc w:val="center"/>
              <w:rPr>
                <w:rFonts w:hint="default" w:eastAsiaTheme="minorEastAsia"/>
                <w:vertAlign w:val="baseline"/>
                <w:lang w:val="en-US" w:eastAsia="zh-CN"/>
              </w:rPr>
            </w:pPr>
            <w:r>
              <w:rPr>
                <w:rFonts w:hint="eastAsia"/>
              </w:rPr>
              <w:t>0377-65996866</w:t>
            </w:r>
          </w:p>
        </w:tc>
      </w:tr>
      <w:tr w14:paraId="6D3F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57CAD3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05F420CA">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14:paraId="7922DAA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460B1D84">
            <w:pPr>
              <w:jc w:val="center"/>
              <w:rPr>
                <w:rFonts w:hint="eastAsia" w:eastAsiaTheme="minorEastAsia"/>
                <w:vertAlign w:val="baseline"/>
                <w:lang w:eastAsia="zh-CN"/>
              </w:rPr>
            </w:pPr>
            <w:r>
              <w:rPr>
                <w:rFonts w:hint="eastAsia"/>
                <w:vertAlign w:val="baseline"/>
                <w:lang w:eastAsia="zh-CN"/>
              </w:rPr>
              <w:t>行政许可</w:t>
            </w:r>
          </w:p>
        </w:tc>
      </w:tr>
      <w:tr w14:paraId="574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54" w:type="dxa"/>
            <w:vAlign w:val="center"/>
          </w:tcPr>
          <w:p w14:paraId="2489819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21D05B3">
            <w:pPr>
              <w:jc w:val="center"/>
              <w:rPr>
                <w:vertAlign w:val="baseline"/>
              </w:rPr>
            </w:pPr>
            <w:r>
              <w:rPr>
                <w:rFonts w:hint="eastAsia"/>
                <w:vertAlign w:val="baseline"/>
              </w:rPr>
              <w:t>审批制、核准制的建设项目占用林地许可</w:t>
            </w:r>
          </w:p>
        </w:tc>
      </w:tr>
      <w:tr w14:paraId="5F7E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14:paraId="37AF117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660AD7D1">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1E4F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4" w:type="dxa"/>
            <w:vAlign w:val="center"/>
          </w:tcPr>
          <w:p w14:paraId="165B6DB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3CE9E92E">
            <w:pPr>
              <w:jc w:val="center"/>
              <w:rPr>
                <w:vertAlign w:val="baseline"/>
              </w:rPr>
            </w:pPr>
            <w:r>
              <w:rPr>
                <w:rFonts w:hint="eastAsia" w:eastAsiaTheme="minorEastAsia"/>
                <w:vertAlign w:val="baseline"/>
                <w:lang w:val="en-US" w:eastAsia="zh-CN"/>
              </w:rPr>
              <w:t>工作日  上午09:00   下午 17:00</w:t>
            </w:r>
          </w:p>
        </w:tc>
      </w:tr>
      <w:tr w14:paraId="39ED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4" w:type="dxa"/>
            <w:vAlign w:val="center"/>
          </w:tcPr>
          <w:p w14:paraId="04DFC0D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00EB3884">
            <w:pPr>
              <w:jc w:val="center"/>
              <w:rPr>
                <w:vertAlign w:val="baseline"/>
              </w:rPr>
            </w:pPr>
            <w:r>
              <w:rPr>
                <w:rFonts w:hint="eastAsia"/>
                <w:vertAlign w:val="baseline"/>
                <w:lang w:val="en-US" w:eastAsia="zh-CN"/>
              </w:rPr>
              <w:t>20个工作日</w:t>
            </w:r>
          </w:p>
        </w:tc>
        <w:tc>
          <w:tcPr>
            <w:tcW w:w="1446" w:type="dxa"/>
            <w:vAlign w:val="center"/>
          </w:tcPr>
          <w:p w14:paraId="2072143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5A7EE41C">
            <w:pPr>
              <w:jc w:val="center"/>
              <w:rPr>
                <w:vertAlign w:val="baseline"/>
              </w:rPr>
            </w:pPr>
            <w:r>
              <w:rPr>
                <w:rFonts w:hint="eastAsia"/>
                <w:vertAlign w:val="baseline"/>
                <w:lang w:val="en-US" w:eastAsia="zh-CN"/>
              </w:rPr>
              <w:t>0377--65969827</w:t>
            </w:r>
          </w:p>
        </w:tc>
      </w:tr>
      <w:tr w14:paraId="4F3A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DDE8AEF">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1FBBBE49">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38CF0CD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DB5FC8C">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1696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54" w:type="dxa"/>
            <w:vAlign w:val="center"/>
          </w:tcPr>
          <w:p w14:paraId="7CB4424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221BE984">
            <w:pPr>
              <w:jc w:val="center"/>
              <w:rPr>
                <w:rFonts w:hint="eastAsia" w:eastAsiaTheme="minorEastAsia"/>
                <w:vertAlign w:val="baseline"/>
                <w:lang w:eastAsia="zh-CN"/>
              </w:rPr>
            </w:pPr>
            <w:r>
              <w:rPr>
                <w:rFonts w:hint="eastAsia"/>
                <w:vertAlign w:val="baseline"/>
                <w:lang w:val="en-US" w:eastAsia="zh-CN"/>
              </w:rPr>
              <w:t>行政审批股</w:t>
            </w:r>
          </w:p>
        </w:tc>
      </w:tr>
      <w:tr w14:paraId="2C6C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03E372C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78943E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14:paraId="600131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14:paraId="3209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554" w:type="dxa"/>
            <w:vAlign w:val="center"/>
          </w:tcPr>
          <w:p w14:paraId="5CC7B8C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58392706">
            <w:pPr>
              <w:spacing w:line="360" w:lineRule="auto"/>
              <w:jc w:val="left"/>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1.使用林地申请表（必要 原件1份）</w:t>
            </w:r>
          </w:p>
          <w:p w14:paraId="0D6BFD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2.营业执照或中华人民共和国居民身份证</w:t>
            </w:r>
            <w:r>
              <w:rPr>
                <w:rFonts w:hint="eastAsia"/>
                <w:sz w:val="19"/>
                <w:szCs w:val="19"/>
                <w:vertAlign w:val="baseline"/>
                <w:lang w:val="en-US" w:eastAsia="zh-CN"/>
              </w:rPr>
              <w:t>（</w:t>
            </w:r>
            <w:r>
              <w:rPr>
                <w:rFonts w:hint="eastAsia" w:eastAsiaTheme="minorEastAsia"/>
                <w:sz w:val="19"/>
                <w:szCs w:val="19"/>
                <w:vertAlign w:val="baseline"/>
                <w:lang w:val="en-US" w:eastAsia="zh-CN"/>
              </w:rPr>
              <w:t>通过数据共享减免，无需提供</w:t>
            </w:r>
            <w:r>
              <w:rPr>
                <w:rFonts w:hint="eastAsia"/>
                <w:sz w:val="19"/>
                <w:szCs w:val="19"/>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7FE62B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 xml:space="preserve">3.审批制、核准制的建设项目批准文件（必要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31F396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4.使用林地可行性报告或林地现状调查表（必要 原件1份）</w:t>
            </w:r>
          </w:p>
          <w:p w14:paraId="6AFC4E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5.所在省辖市、县林业主管部门出具的审查意见（必要 原件1份）</w:t>
            </w:r>
          </w:p>
          <w:p w14:paraId="74E4EA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6.使用林地现场查验表（</w:t>
            </w:r>
            <w:r>
              <w:rPr>
                <w:rFonts w:hint="eastAsia"/>
                <w:sz w:val="19"/>
                <w:szCs w:val="19"/>
                <w:vertAlign w:val="baseline"/>
                <w:lang w:val="en-US" w:eastAsia="zh-CN"/>
              </w:rPr>
              <w:t>容缺后补</w:t>
            </w:r>
            <w:r>
              <w:rPr>
                <w:rFonts w:hint="eastAsia" w:eastAsiaTheme="minorEastAsia"/>
                <w:sz w:val="19"/>
                <w:szCs w:val="19"/>
                <w:vertAlign w:val="baseline"/>
                <w:lang w:val="en-US" w:eastAsia="zh-CN"/>
              </w:rPr>
              <w:t xml:space="preserve"> 原件1份）</w:t>
            </w:r>
          </w:p>
          <w:p w14:paraId="3697B0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9"/>
                <w:szCs w:val="19"/>
                <w:vertAlign w:val="baseline"/>
                <w:lang w:val="en-US" w:eastAsia="zh-CN"/>
              </w:rPr>
            </w:pPr>
            <w:r>
              <w:rPr>
                <w:rFonts w:hint="eastAsia" w:eastAsiaTheme="minorEastAsia"/>
                <w:sz w:val="19"/>
                <w:szCs w:val="19"/>
                <w:vertAlign w:val="baseline"/>
                <w:lang w:val="en-US" w:eastAsia="zh-CN"/>
              </w:rPr>
              <w:t>7.符合城镇规划的建设项目的材料</w:t>
            </w:r>
            <w:r>
              <w:rPr>
                <w:rFonts w:hint="eastAsia"/>
                <w:sz w:val="19"/>
                <w:szCs w:val="19"/>
                <w:vertAlign w:val="baseline"/>
                <w:lang w:val="en-US" w:eastAsia="zh-CN"/>
              </w:rPr>
              <w:t>（</w:t>
            </w:r>
            <w:r>
              <w:rPr>
                <w:rFonts w:hint="eastAsia" w:eastAsiaTheme="minorEastAsia"/>
                <w:sz w:val="19"/>
                <w:szCs w:val="19"/>
                <w:vertAlign w:val="baseline"/>
                <w:lang w:val="en-US" w:eastAsia="zh-CN"/>
              </w:rPr>
              <w:t>通过数据共享减免，无需提供</w:t>
            </w:r>
            <w:r>
              <w:rPr>
                <w:rFonts w:hint="eastAsia"/>
                <w:sz w:val="19"/>
                <w:szCs w:val="19"/>
                <w:vertAlign w:val="baseline"/>
                <w:lang w:val="en-US" w:eastAsia="zh-CN"/>
              </w:rPr>
              <w:t>）</w:t>
            </w:r>
            <w:r>
              <w:rPr>
                <w:rFonts w:hint="eastAsia" w:eastAsiaTheme="minorEastAsia"/>
                <w:sz w:val="19"/>
                <w:szCs w:val="19"/>
                <w:vertAlign w:val="baseline"/>
                <w:lang w:val="en-US" w:eastAsia="zh-CN"/>
              </w:rPr>
              <w:t>（</w:t>
            </w:r>
            <w:r>
              <w:rPr>
                <w:rFonts w:hint="eastAsia"/>
                <w:sz w:val="19"/>
                <w:szCs w:val="19"/>
                <w:vertAlign w:val="baseline"/>
                <w:lang w:val="en-US" w:eastAsia="zh-CN"/>
              </w:rPr>
              <w:t>非</w:t>
            </w:r>
            <w:r>
              <w:rPr>
                <w:rFonts w:hint="eastAsia" w:eastAsiaTheme="minorEastAsia"/>
                <w:sz w:val="19"/>
                <w:szCs w:val="19"/>
                <w:vertAlign w:val="baseline"/>
                <w:lang w:val="en-US" w:eastAsia="zh-CN"/>
              </w:rPr>
              <w:t>必要</w:t>
            </w:r>
            <w:r>
              <w:rPr>
                <w:rFonts w:hint="eastAsia"/>
                <w:sz w:val="19"/>
                <w:szCs w:val="19"/>
                <w:vertAlign w:val="baseline"/>
                <w:lang w:val="en-US" w:eastAsia="zh-CN"/>
              </w:rPr>
              <w:t xml:space="preserve"> 0</w:t>
            </w:r>
            <w:r>
              <w:rPr>
                <w:rFonts w:hint="eastAsia" w:eastAsiaTheme="minorEastAsia"/>
                <w:sz w:val="19"/>
                <w:szCs w:val="19"/>
                <w:vertAlign w:val="baseline"/>
                <w:lang w:val="en-US" w:eastAsia="zh-CN"/>
              </w:rPr>
              <w:t>份）</w:t>
            </w:r>
          </w:p>
        </w:tc>
      </w:tr>
      <w:tr w14:paraId="22A1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14:paraId="2A9C027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BF963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9"/>
                <w:szCs w:val="19"/>
                <w:vertAlign w:val="baseline"/>
              </w:rPr>
            </w:pPr>
            <w:r>
              <w:rPr>
                <w:rFonts w:hint="eastAsia"/>
                <w:vertAlign w:val="baseline"/>
                <w:lang w:val="en-US" w:eastAsia="zh-CN"/>
              </w:rPr>
              <w:t>受理--审核--办结</w:t>
            </w:r>
          </w:p>
        </w:tc>
      </w:tr>
      <w:tr w14:paraId="2390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54" w:type="dxa"/>
            <w:vAlign w:val="center"/>
          </w:tcPr>
          <w:p w14:paraId="41192B0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1EBFBD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9"/>
                <w:szCs w:val="19"/>
                <w:vertAlign w:val="baseline"/>
                <w:lang w:val="en-US" w:eastAsia="zh-CN"/>
              </w:rPr>
            </w:pPr>
            <w:r>
              <w:rPr>
                <w:rFonts w:hint="eastAsia"/>
                <w:sz w:val="19"/>
                <w:szCs w:val="19"/>
                <w:vertAlign w:val="baseline"/>
                <w:lang w:eastAsia="zh-CN"/>
              </w:rPr>
              <w:t>财税【2015】122号</w:t>
            </w:r>
            <w:r>
              <w:rPr>
                <w:rFonts w:hint="eastAsia"/>
                <w:sz w:val="19"/>
                <w:szCs w:val="19"/>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14:paraId="3A85C8B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sz w:val="19"/>
                <w:szCs w:val="19"/>
                <w:vertAlign w:val="baseline"/>
                <w:lang w:val="en-US"/>
              </w:rPr>
            </w:pPr>
            <w:r>
              <w:rPr>
                <w:rFonts w:hint="eastAsia"/>
                <w:sz w:val="19"/>
                <w:szCs w:val="19"/>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14:paraId="3660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54" w:type="dxa"/>
            <w:vAlign w:val="center"/>
          </w:tcPr>
          <w:p w14:paraId="484ED30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6B44C9E3">
            <w:pPr>
              <w:jc w:val="center"/>
              <w:rPr>
                <w:vertAlign w:val="baseline"/>
              </w:rPr>
            </w:pPr>
            <w:r>
              <w:rPr>
                <w:rFonts w:hint="eastAsia"/>
              </w:rPr>
              <w:t>0377-65996866</w:t>
            </w:r>
          </w:p>
        </w:tc>
      </w:tr>
      <w:tr w14:paraId="3CB4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F88CF0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02E00154">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14:paraId="1D68E89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52727793">
            <w:pPr>
              <w:jc w:val="center"/>
              <w:rPr>
                <w:rFonts w:hint="eastAsia" w:eastAsiaTheme="minorEastAsia"/>
                <w:vertAlign w:val="baseline"/>
                <w:lang w:eastAsia="zh-CN"/>
              </w:rPr>
            </w:pPr>
            <w:r>
              <w:rPr>
                <w:rFonts w:hint="eastAsia"/>
                <w:vertAlign w:val="baseline"/>
                <w:lang w:eastAsia="zh-CN"/>
              </w:rPr>
              <w:t>行政许可</w:t>
            </w:r>
          </w:p>
        </w:tc>
      </w:tr>
      <w:tr w14:paraId="3BA5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54" w:type="dxa"/>
            <w:vAlign w:val="center"/>
          </w:tcPr>
          <w:p w14:paraId="5CFE166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75DD5B86">
            <w:pPr>
              <w:jc w:val="center"/>
              <w:rPr>
                <w:vertAlign w:val="baseline"/>
              </w:rPr>
            </w:pPr>
            <w:r>
              <w:rPr>
                <w:rFonts w:hint="eastAsia"/>
                <w:vertAlign w:val="baseline"/>
              </w:rPr>
              <w:t>备案制的建设项目占用林地许可</w:t>
            </w:r>
          </w:p>
        </w:tc>
      </w:tr>
      <w:tr w14:paraId="3094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14:paraId="2EDAB4B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2C9AA41F">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4916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54" w:type="dxa"/>
            <w:vAlign w:val="center"/>
          </w:tcPr>
          <w:p w14:paraId="2C1124A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5901D00A">
            <w:pPr>
              <w:jc w:val="center"/>
              <w:rPr>
                <w:vertAlign w:val="baseline"/>
              </w:rPr>
            </w:pPr>
            <w:r>
              <w:rPr>
                <w:rFonts w:hint="eastAsia" w:eastAsiaTheme="minorEastAsia"/>
                <w:vertAlign w:val="baseline"/>
                <w:lang w:val="en-US" w:eastAsia="zh-CN"/>
              </w:rPr>
              <w:t>工作日  上午09:00   下午 17:00</w:t>
            </w:r>
          </w:p>
        </w:tc>
      </w:tr>
      <w:tr w14:paraId="6252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4" w:type="dxa"/>
            <w:vAlign w:val="center"/>
          </w:tcPr>
          <w:p w14:paraId="06392D6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61EE4853">
            <w:pPr>
              <w:jc w:val="center"/>
              <w:rPr>
                <w:vertAlign w:val="baseline"/>
              </w:rPr>
            </w:pPr>
            <w:r>
              <w:rPr>
                <w:rFonts w:hint="eastAsia"/>
                <w:vertAlign w:val="baseline"/>
                <w:lang w:val="en-US" w:eastAsia="zh-CN"/>
              </w:rPr>
              <w:t>20个工作日</w:t>
            </w:r>
          </w:p>
        </w:tc>
        <w:tc>
          <w:tcPr>
            <w:tcW w:w="1446" w:type="dxa"/>
            <w:vAlign w:val="center"/>
          </w:tcPr>
          <w:p w14:paraId="6E2A638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5A5F1E8">
            <w:pPr>
              <w:jc w:val="center"/>
              <w:rPr>
                <w:vertAlign w:val="baseline"/>
              </w:rPr>
            </w:pPr>
            <w:r>
              <w:rPr>
                <w:rFonts w:hint="eastAsia"/>
                <w:vertAlign w:val="baseline"/>
                <w:lang w:val="en-US" w:eastAsia="zh-CN"/>
              </w:rPr>
              <w:t>0377--65969827</w:t>
            </w:r>
          </w:p>
        </w:tc>
      </w:tr>
      <w:tr w14:paraId="00AA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5C0D478">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5EC823F5">
            <w:pPr>
              <w:jc w:val="center"/>
              <w:rPr>
                <w:vertAlign w:val="baseline"/>
              </w:rPr>
            </w:pPr>
            <w:r>
              <w:rPr>
                <w:rFonts w:hint="eastAsia"/>
                <w:vertAlign w:val="baseline"/>
                <w:lang w:val="en-US" w:eastAsia="zh-CN"/>
              </w:rPr>
              <w:t>即办件（1个工作日）</w:t>
            </w:r>
          </w:p>
        </w:tc>
        <w:tc>
          <w:tcPr>
            <w:tcW w:w="1446" w:type="dxa"/>
            <w:vAlign w:val="center"/>
          </w:tcPr>
          <w:p w14:paraId="0854BD2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1DEF49A2">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026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4" w:type="dxa"/>
            <w:vAlign w:val="center"/>
          </w:tcPr>
          <w:p w14:paraId="4615ABB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2F3872C">
            <w:pPr>
              <w:jc w:val="center"/>
              <w:rPr>
                <w:rFonts w:hint="eastAsia" w:eastAsiaTheme="minorEastAsia"/>
                <w:vertAlign w:val="baseline"/>
                <w:lang w:eastAsia="zh-CN"/>
              </w:rPr>
            </w:pPr>
            <w:r>
              <w:rPr>
                <w:rFonts w:hint="eastAsia"/>
                <w:vertAlign w:val="baseline"/>
                <w:lang w:val="en-US" w:eastAsia="zh-CN"/>
              </w:rPr>
              <w:t>行政审批股</w:t>
            </w:r>
          </w:p>
        </w:tc>
      </w:tr>
      <w:tr w14:paraId="2FBE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69A2CE9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7A576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14:paraId="2BBEC6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14:paraId="27F4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54" w:type="dxa"/>
            <w:vAlign w:val="center"/>
          </w:tcPr>
          <w:p w14:paraId="723D894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08D04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r>
              <w:rPr>
                <w:rFonts w:hint="eastAsia" w:eastAsiaTheme="minorEastAsia"/>
                <w:sz w:val="19"/>
                <w:szCs w:val="19"/>
                <w:vertAlign w:val="baseline"/>
                <w:lang w:val="en-US" w:eastAsia="zh-CN"/>
              </w:rPr>
              <w:t>（必要 原件1份）</w:t>
            </w:r>
          </w:p>
          <w:p w14:paraId="333BB5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009CAD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3.备案制的建设项目批准文件</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382B0E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r>
              <w:rPr>
                <w:rFonts w:hint="eastAsia" w:eastAsiaTheme="minorEastAsia"/>
                <w:sz w:val="19"/>
                <w:szCs w:val="19"/>
                <w:vertAlign w:val="baseline"/>
                <w:lang w:val="en-US" w:eastAsia="zh-CN"/>
              </w:rPr>
              <w:t>（必要 原件1份）</w:t>
            </w:r>
          </w:p>
          <w:p w14:paraId="5B2DC5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r>
              <w:rPr>
                <w:rFonts w:hint="eastAsia" w:eastAsiaTheme="minorEastAsia"/>
                <w:sz w:val="19"/>
                <w:szCs w:val="19"/>
                <w:vertAlign w:val="baseline"/>
                <w:lang w:val="en-US" w:eastAsia="zh-CN"/>
              </w:rPr>
              <w:t>（必要 原件1份）</w:t>
            </w:r>
          </w:p>
          <w:p w14:paraId="4F98B1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r>
              <w:rPr>
                <w:rFonts w:hint="eastAsia" w:eastAsiaTheme="minorEastAsia"/>
                <w:sz w:val="19"/>
                <w:szCs w:val="19"/>
                <w:vertAlign w:val="baseline"/>
                <w:lang w:val="en-US" w:eastAsia="zh-CN"/>
              </w:rPr>
              <w:t>（</w:t>
            </w:r>
            <w:r>
              <w:rPr>
                <w:rFonts w:hint="eastAsia"/>
                <w:sz w:val="19"/>
                <w:szCs w:val="19"/>
                <w:vertAlign w:val="baseline"/>
                <w:lang w:val="en-US" w:eastAsia="zh-CN"/>
              </w:rPr>
              <w:t>容缺后补</w:t>
            </w:r>
            <w:r>
              <w:rPr>
                <w:rFonts w:hint="eastAsia" w:eastAsiaTheme="minorEastAsia"/>
                <w:sz w:val="19"/>
                <w:szCs w:val="19"/>
                <w:vertAlign w:val="baseline"/>
                <w:lang w:val="en-US" w:eastAsia="zh-CN"/>
              </w:rPr>
              <w:t xml:space="preserve"> 原件1份）</w:t>
            </w:r>
          </w:p>
          <w:p w14:paraId="5EBA8E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w:t>
            </w:r>
            <w:r>
              <w:rPr>
                <w:rFonts w:hint="eastAsia"/>
                <w:sz w:val="19"/>
                <w:szCs w:val="19"/>
                <w:vertAlign w:val="baseline"/>
                <w:lang w:val="en-US" w:eastAsia="zh-CN"/>
              </w:rPr>
              <w:t>非</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0</w:t>
            </w:r>
            <w:r>
              <w:rPr>
                <w:rFonts w:hint="eastAsia" w:eastAsiaTheme="minorEastAsia"/>
                <w:sz w:val="19"/>
                <w:szCs w:val="19"/>
                <w:vertAlign w:val="baseline"/>
                <w:lang w:val="en-US" w:eastAsia="zh-CN"/>
              </w:rPr>
              <w:t>份）</w:t>
            </w:r>
          </w:p>
        </w:tc>
      </w:tr>
      <w:tr w14:paraId="0FC9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4" w:type="dxa"/>
            <w:vAlign w:val="center"/>
          </w:tcPr>
          <w:p w14:paraId="3BB3A1D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005A9B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489F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353B30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2E3FF4F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14:paraId="5C64E662">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14:paraId="0DB6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4" w:type="dxa"/>
            <w:vAlign w:val="center"/>
          </w:tcPr>
          <w:p w14:paraId="1EA5EBE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9926EAE">
            <w:pPr>
              <w:jc w:val="center"/>
              <w:rPr>
                <w:vertAlign w:val="baseline"/>
              </w:rPr>
            </w:pPr>
            <w:r>
              <w:rPr>
                <w:rFonts w:hint="eastAsia"/>
              </w:rPr>
              <w:t>0377-65996866</w:t>
            </w:r>
          </w:p>
        </w:tc>
      </w:tr>
      <w:tr w14:paraId="6AD5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917FE4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70D5A2EC">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14:paraId="55C0A10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4F5AA9E1">
            <w:pPr>
              <w:jc w:val="center"/>
              <w:rPr>
                <w:vertAlign w:val="baseline"/>
              </w:rPr>
            </w:pPr>
            <w:r>
              <w:rPr>
                <w:rFonts w:hint="eastAsia"/>
                <w:vertAlign w:val="baseline"/>
                <w:lang w:eastAsia="zh-CN"/>
              </w:rPr>
              <w:t>行政许可</w:t>
            </w:r>
          </w:p>
        </w:tc>
      </w:tr>
      <w:tr w14:paraId="196C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4" w:type="dxa"/>
            <w:vAlign w:val="center"/>
          </w:tcPr>
          <w:p w14:paraId="08F2B3A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54D9C427">
            <w:pPr>
              <w:jc w:val="center"/>
              <w:rPr>
                <w:rFonts w:hint="eastAsia" w:eastAsiaTheme="minorEastAsia"/>
                <w:vertAlign w:val="baseline"/>
                <w:lang w:val="en-US" w:eastAsia="zh-CN"/>
              </w:rPr>
            </w:pPr>
            <w:r>
              <w:rPr>
                <w:rFonts w:hint="eastAsia"/>
                <w:vertAlign w:val="baseline"/>
              </w:rPr>
              <w:t>审批初步设计的建设项目占用林地许</w:t>
            </w:r>
            <w:r>
              <w:rPr>
                <w:rFonts w:hint="eastAsia"/>
                <w:vertAlign w:val="baseline"/>
                <w:lang w:val="en-US" w:eastAsia="zh-CN"/>
              </w:rPr>
              <w:t>可</w:t>
            </w:r>
          </w:p>
        </w:tc>
      </w:tr>
      <w:tr w14:paraId="3EAB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54" w:type="dxa"/>
            <w:vAlign w:val="center"/>
          </w:tcPr>
          <w:p w14:paraId="776DB5E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6B093E0E">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3361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54" w:type="dxa"/>
            <w:vAlign w:val="center"/>
          </w:tcPr>
          <w:p w14:paraId="7226512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19FA4ECC">
            <w:pPr>
              <w:jc w:val="center"/>
              <w:rPr>
                <w:vertAlign w:val="baseline"/>
              </w:rPr>
            </w:pPr>
            <w:r>
              <w:rPr>
                <w:rFonts w:hint="eastAsia" w:eastAsiaTheme="minorEastAsia"/>
                <w:vertAlign w:val="baseline"/>
                <w:lang w:val="en-US" w:eastAsia="zh-CN"/>
              </w:rPr>
              <w:t>工作日  上午09:00   下午 17:00</w:t>
            </w:r>
          </w:p>
        </w:tc>
      </w:tr>
      <w:tr w14:paraId="21F1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54" w:type="dxa"/>
            <w:vAlign w:val="center"/>
          </w:tcPr>
          <w:p w14:paraId="4D6CDF3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5B369336">
            <w:pPr>
              <w:jc w:val="center"/>
              <w:rPr>
                <w:vertAlign w:val="baseline"/>
              </w:rPr>
            </w:pPr>
            <w:r>
              <w:rPr>
                <w:rFonts w:hint="eastAsia"/>
                <w:vertAlign w:val="baseline"/>
                <w:lang w:val="en-US" w:eastAsia="zh-CN"/>
              </w:rPr>
              <w:t>20个工作日</w:t>
            </w:r>
          </w:p>
        </w:tc>
        <w:tc>
          <w:tcPr>
            <w:tcW w:w="1446" w:type="dxa"/>
            <w:vAlign w:val="center"/>
          </w:tcPr>
          <w:p w14:paraId="7CBC42E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5229B586">
            <w:pPr>
              <w:jc w:val="center"/>
              <w:rPr>
                <w:vertAlign w:val="baseline"/>
              </w:rPr>
            </w:pPr>
            <w:r>
              <w:rPr>
                <w:rFonts w:hint="eastAsia"/>
                <w:vertAlign w:val="baseline"/>
                <w:lang w:val="en-US" w:eastAsia="zh-CN"/>
              </w:rPr>
              <w:t>0377--65969827</w:t>
            </w:r>
          </w:p>
        </w:tc>
      </w:tr>
      <w:tr w14:paraId="4055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932662B">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06A7EE27">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7F214EF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77C7B8FF">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6462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9C3CDA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591557A0">
            <w:pPr>
              <w:jc w:val="center"/>
              <w:rPr>
                <w:vertAlign w:val="baseline"/>
              </w:rPr>
            </w:pPr>
            <w:r>
              <w:rPr>
                <w:rFonts w:hint="eastAsia"/>
                <w:vertAlign w:val="baseline"/>
                <w:lang w:val="en-US" w:eastAsia="zh-CN"/>
              </w:rPr>
              <w:t>行政审批股</w:t>
            </w:r>
          </w:p>
        </w:tc>
      </w:tr>
      <w:tr w14:paraId="16B2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7A8552F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2A90AB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14:paraId="352D95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14:paraId="6AF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554" w:type="dxa"/>
            <w:vAlign w:val="center"/>
          </w:tcPr>
          <w:p w14:paraId="3FBF566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7F28FA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r>
              <w:rPr>
                <w:rFonts w:hint="eastAsia" w:eastAsiaTheme="minorEastAsia"/>
                <w:sz w:val="19"/>
                <w:szCs w:val="19"/>
                <w:vertAlign w:val="baseline"/>
                <w:lang w:val="en-US" w:eastAsia="zh-CN"/>
              </w:rPr>
              <w:t>（必要 原件1份）</w:t>
            </w:r>
          </w:p>
          <w:p w14:paraId="1D9200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3F6AFB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3.审批初步设计的建设项目批准文件</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055E95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Theme="minorEastAsia"/>
                <w:sz w:val="18"/>
                <w:szCs w:val="18"/>
                <w:vertAlign w:val="baseline"/>
                <w:lang w:val="en-US" w:eastAsia="zh-CN"/>
              </w:rPr>
            </w:pPr>
            <w:r>
              <w:rPr>
                <w:rFonts w:hint="eastAsia"/>
                <w:sz w:val="18"/>
                <w:szCs w:val="18"/>
                <w:vertAlign w:val="baseline"/>
                <w:lang w:val="en-US" w:eastAsia="zh-CN"/>
              </w:rPr>
              <w:t>4 建设项目的初步设计批复</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7131B7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5</w:t>
            </w:r>
            <w:r>
              <w:rPr>
                <w:rFonts w:hint="eastAsia" w:eastAsiaTheme="minorEastAsia"/>
                <w:sz w:val="18"/>
                <w:szCs w:val="18"/>
                <w:vertAlign w:val="baseline"/>
                <w:lang w:val="en-US" w:eastAsia="zh-CN"/>
              </w:rPr>
              <w:t>.使用林地可行性报告或林地现状调查表</w:t>
            </w:r>
            <w:r>
              <w:rPr>
                <w:rFonts w:hint="eastAsia" w:eastAsiaTheme="minorEastAsia"/>
                <w:sz w:val="19"/>
                <w:szCs w:val="19"/>
                <w:vertAlign w:val="baseline"/>
                <w:lang w:val="en-US" w:eastAsia="zh-CN"/>
              </w:rPr>
              <w:t>（必要 原件1份）</w:t>
            </w:r>
          </w:p>
          <w:p w14:paraId="23B333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6</w:t>
            </w:r>
            <w:r>
              <w:rPr>
                <w:rFonts w:hint="eastAsia" w:eastAsiaTheme="minorEastAsia"/>
                <w:sz w:val="18"/>
                <w:szCs w:val="18"/>
                <w:vertAlign w:val="baseline"/>
                <w:lang w:val="en-US" w:eastAsia="zh-CN"/>
              </w:rPr>
              <w:t>.所在省辖市、县林业主管部门出具的审查意见</w:t>
            </w:r>
            <w:r>
              <w:rPr>
                <w:rFonts w:hint="eastAsia" w:eastAsiaTheme="minorEastAsia"/>
                <w:sz w:val="19"/>
                <w:szCs w:val="19"/>
                <w:vertAlign w:val="baseline"/>
                <w:lang w:val="en-US" w:eastAsia="zh-CN"/>
              </w:rPr>
              <w:t>（必要 原件1份）</w:t>
            </w:r>
          </w:p>
          <w:p w14:paraId="39B803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7</w:t>
            </w:r>
            <w:r>
              <w:rPr>
                <w:rFonts w:hint="eastAsia" w:eastAsiaTheme="minorEastAsia"/>
                <w:sz w:val="18"/>
                <w:szCs w:val="18"/>
                <w:vertAlign w:val="baseline"/>
                <w:lang w:val="en-US" w:eastAsia="zh-CN"/>
              </w:rPr>
              <w:t>.使用林地现场查验表</w:t>
            </w:r>
            <w:r>
              <w:rPr>
                <w:rFonts w:hint="eastAsia" w:eastAsiaTheme="minorEastAsia"/>
                <w:sz w:val="19"/>
                <w:szCs w:val="19"/>
                <w:vertAlign w:val="baseline"/>
                <w:lang w:val="en-US" w:eastAsia="zh-CN"/>
              </w:rPr>
              <w:t>（</w:t>
            </w:r>
            <w:r>
              <w:rPr>
                <w:rFonts w:hint="eastAsia"/>
                <w:sz w:val="19"/>
                <w:szCs w:val="19"/>
                <w:vertAlign w:val="baseline"/>
                <w:lang w:val="en-US" w:eastAsia="zh-CN"/>
              </w:rPr>
              <w:t>容缺后补</w:t>
            </w:r>
            <w:r>
              <w:rPr>
                <w:rFonts w:hint="eastAsia" w:eastAsiaTheme="minorEastAsia"/>
                <w:sz w:val="19"/>
                <w:szCs w:val="19"/>
                <w:vertAlign w:val="baseline"/>
                <w:lang w:val="en-US" w:eastAsia="zh-CN"/>
              </w:rPr>
              <w:t xml:space="preserve"> 原件1份）</w:t>
            </w:r>
          </w:p>
          <w:p w14:paraId="1E8B55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8</w:t>
            </w:r>
            <w:r>
              <w:rPr>
                <w:rFonts w:hint="eastAsia" w:eastAsiaTheme="minorEastAsia"/>
                <w:sz w:val="18"/>
                <w:szCs w:val="18"/>
                <w:vertAlign w:val="baseline"/>
                <w:lang w:val="en-US" w:eastAsia="zh-CN"/>
              </w:rPr>
              <w:t>.符合城镇规划的建设项目的材料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w:t>
            </w:r>
            <w:r>
              <w:rPr>
                <w:rFonts w:hint="eastAsia"/>
                <w:sz w:val="19"/>
                <w:szCs w:val="19"/>
                <w:vertAlign w:val="baseline"/>
                <w:lang w:val="en-US" w:eastAsia="zh-CN"/>
              </w:rPr>
              <w:t>非</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0</w:t>
            </w:r>
            <w:r>
              <w:rPr>
                <w:rFonts w:hint="eastAsia" w:eastAsiaTheme="minorEastAsia"/>
                <w:sz w:val="19"/>
                <w:szCs w:val="19"/>
                <w:vertAlign w:val="baseline"/>
                <w:lang w:val="en-US" w:eastAsia="zh-CN"/>
              </w:rPr>
              <w:t>份）</w:t>
            </w:r>
          </w:p>
        </w:tc>
      </w:tr>
      <w:tr w14:paraId="517A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4" w:type="dxa"/>
            <w:vAlign w:val="center"/>
          </w:tcPr>
          <w:p w14:paraId="4992CD0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1FF53A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4E66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9DDA79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6B0219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14:paraId="30070C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p w14:paraId="4B0475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p>
        </w:tc>
      </w:tr>
      <w:tr w14:paraId="25C6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54" w:type="dxa"/>
            <w:vAlign w:val="center"/>
          </w:tcPr>
          <w:p w14:paraId="49AE838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E208025">
            <w:pPr>
              <w:jc w:val="center"/>
              <w:rPr>
                <w:vertAlign w:val="baseline"/>
              </w:rPr>
            </w:pPr>
            <w:r>
              <w:rPr>
                <w:rFonts w:hint="eastAsia"/>
              </w:rPr>
              <w:t>0377-65996866</w:t>
            </w:r>
          </w:p>
        </w:tc>
      </w:tr>
      <w:tr w14:paraId="3989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446FC0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20AD161A">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14:paraId="4CBC650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F169820">
            <w:pPr>
              <w:jc w:val="center"/>
              <w:rPr>
                <w:vertAlign w:val="baseline"/>
              </w:rPr>
            </w:pPr>
            <w:r>
              <w:rPr>
                <w:rFonts w:hint="eastAsia"/>
                <w:vertAlign w:val="baseline"/>
                <w:lang w:eastAsia="zh-CN"/>
              </w:rPr>
              <w:t>行政许可</w:t>
            </w:r>
          </w:p>
        </w:tc>
      </w:tr>
      <w:tr w14:paraId="7424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4" w:type="dxa"/>
            <w:vAlign w:val="center"/>
          </w:tcPr>
          <w:p w14:paraId="58A6CE8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3C1FD9E1">
            <w:pPr>
              <w:jc w:val="center"/>
              <w:rPr>
                <w:vertAlign w:val="baseline"/>
              </w:rPr>
            </w:pPr>
            <w:r>
              <w:rPr>
                <w:rFonts w:hint="eastAsia"/>
                <w:vertAlign w:val="baseline"/>
              </w:rPr>
              <w:t>勘查、开采矿藏项目占用林地许可</w:t>
            </w:r>
          </w:p>
        </w:tc>
      </w:tr>
      <w:tr w14:paraId="761E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4" w:type="dxa"/>
            <w:vAlign w:val="center"/>
          </w:tcPr>
          <w:p w14:paraId="0469CEA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27BFBC4B">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388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54" w:type="dxa"/>
            <w:vAlign w:val="center"/>
          </w:tcPr>
          <w:p w14:paraId="08573A1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495D1BD">
            <w:pPr>
              <w:jc w:val="center"/>
              <w:rPr>
                <w:vertAlign w:val="baseline"/>
              </w:rPr>
            </w:pPr>
            <w:r>
              <w:rPr>
                <w:rFonts w:hint="eastAsia" w:eastAsiaTheme="minorEastAsia"/>
                <w:vertAlign w:val="baseline"/>
                <w:lang w:val="en-US" w:eastAsia="zh-CN"/>
              </w:rPr>
              <w:t>工作日  上午09:00   下午 17:00</w:t>
            </w:r>
          </w:p>
        </w:tc>
      </w:tr>
      <w:tr w14:paraId="48AD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4" w:type="dxa"/>
            <w:vAlign w:val="center"/>
          </w:tcPr>
          <w:p w14:paraId="45EACB5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5F6CB8B">
            <w:pPr>
              <w:jc w:val="center"/>
              <w:rPr>
                <w:vertAlign w:val="baseline"/>
              </w:rPr>
            </w:pPr>
            <w:r>
              <w:rPr>
                <w:rFonts w:hint="eastAsia"/>
                <w:vertAlign w:val="baseline"/>
                <w:lang w:val="en-US" w:eastAsia="zh-CN"/>
              </w:rPr>
              <w:t>20个工作日</w:t>
            </w:r>
          </w:p>
        </w:tc>
        <w:tc>
          <w:tcPr>
            <w:tcW w:w="1446" w:type="dxa"/>
            <w:vAlign w:val="center"/>
          </w:tcPr>
          <w:p w14:paraId="481E290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759A4AA">
            <w:pPr>
              <w:jc w:val="center"/>
              <w:rPr>
                <w:vertAlign w:val="baseline"/>
              </w:rPr>
            </w:pPr>
            <w:r>
              <w:rPr>
                <w:rFonts w:hint="eastAsia"/>
                <w:vertAlign w:val="baseline"/>
                <w:lang w:val="en-US" w:eastAsia="zh-CN"/>
              </w:rPr>
              <w:t>0377--65969827</w:t>
            </w:r>
          </w:p>
        </w:tc>
      </w:tr>
      <w:tr w14:paraId="27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47989FC">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35FF65CB">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5000F2E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2EF7DA86">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26F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54" w:type="dxa"/>
            <w:vAlign w:val="center"/>
          </w:tcPr>
          <w:p w14:paraId="7D653B3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02089CF9">
            <w:pPr>
              <w:jc w:val="center"/>
              <w:rPr>
                <w:rFonts w:hint="eastAsia" w:eastAsiaTheme="minorEastAsia"/>
                <w:vertAlign w:val="baseline"/>
                <w:lang w:eastAsia="zh-CN"/>
              </w:rPr>
            </w:pPr>
            <w:r>
              <w:rPr>
                <w:rFonts w:hint="eastAsia"/>
                <w:vertAlign w:val="baseline"/>
                <w:lang w:val="en-US" w:eastAsia="zh-CN"/>
              </w:rPr>
              <w:t>行政审批股</w:t>
            </w:r>
          </w:p>
        </w:tc>
      </w:tr>
      <w:tr w14:paraId="009D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1412347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5FDD17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14:paraId="753969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14:paraId="63FD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554" w:type="dxa"/>
            <w:vAlign w:val="center"/>
          </w:tcPr>
          <w:p w14:paraId="755DC8E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4D81547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sz w:val="18"/>
                <w:szCs w:val="18"/>
                <w:vertAlign w:val="baseline"/>
                <w:lang w:val="en-US" w:eastAsia="zh-CN"/>
              </w:rPr>
            </w:pPr>
            <w:r>
              <w:rPr>
                <w:rFonts w:hint="eastAsia"/>
                <w:sz w:val="18"/>
                <w:szCs w:val="18"/>
                <w:vertAlign w:val="baseline"/>
                <w:lang w:val="en-US" w:eastAsia="zh-CN"/>
              </w:rPr>
              <w:t>1.</w:t>
            </w:r>
            <w:r>
              <w:rPr>
                <w:rFonts w:hint="eastAsia" w:eastAsiaTheme="minorEastAsia"/>
                <w:sz w:val="18"/>
                <w:szCs w:val="18"/>
                <w:vertAlign w:val="baseline"/>
                <w:lang w:val="en-US" w:eastAsia="zh-CN"/>
              </w:rPr>
              <w:t>经营性建设项目使用林地占补平衡承诺书</w:t>
            </w:r>
            <w:r>
              <w:rPr>
                <w:rFonts w:hint="eastAsia" w:eastAsiaTheme="minorEastAsia"/>
                <w:sz w:val="19"/>
                <w:szCs w:val="19"/>
                <w:vertAlign w:val="baseline"/>
                <w:lang w:val="en-US" w:eastAsia="zh-CN"/>
              </w:rPr>
              <w:t>（必要 原件1份）</w:t>
            </w:r>
          </w:p>
          <w:p w14:paraId="3004A0A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2.</w:t>
            </w:r>
            <w:r>
              <w:rPr>
                <w:rFonts w:hint="eastAsia" w:eastAsiaTheme="minorEastAsia"/>
                <w:sz w:val="18"/>
                <w:szCs w:val="18"/>
                <w:vertAlign w:val="baseline"/>
                <w:lang w:val="en-US" w:eastAsia="zh-CN"/>
              </w:rPr>
              <w:t>矿藏勘查、开采项目恢复林地承诺书</w:t>
            </w:r>
            <w:r>
              <w:rPr>
                <w:rFonts w:hint="eastAsia" w:eastAsiaTheme="minorEastAsia"/>
                <w:sz w:val="19"/>
                <w:szCs w:val="19"/>
                <w:vertAlign w:val="baseline"/>
                <w:lang w:val="en-US" w:eastAsia="zh-CN"/>
              </w:rPr>
              <w:t>（必要 原件1份）</w:t>
            </w:r>
          </w:p>
          <w:p w14:paraId="5CFAEF3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3.</w:t>
            </w:r>
            <w:r>
              <w:rPr>
                <w:rFonts w:hint="eastAsia" w:eastAsiaTheme="minorEastAsia"/>
                <w:sz w:val="18"/>
                <w:szCs w:val="18"/>
                <w:vertAlign w:val="baseline"/>
                <w:lang w:val="en-US" w:eastAsia="zh-CN"/>
              </w:rPr>
              <w:t>使用林地申请表</w:t>
            </w:r>
            <w:r>
              <w:rPr>
                <w:rFonts w:hint="eastAsia" w:eastAsiaTheme="minorEastAsia"/>
                <w:sz w:val="19"/>
                <w:szCs w:val="19"/>
                <w:vertAlign w:val="baseline"/>
                <w:lang w:val="en-US" w:eastAsia="zh-CN"/>
              </w:rPr>
              <w:t>（必要 原件1份）</w:t>
            </w:r>
          </w:p>
          <w:p w14:paraId="6AFF44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4.</w:t>
            </w:r>
            <w:r>
              <w:rPr>
                <w:rFonts w:hint="eastAsia" w:eastAsiaTheme="minorEastAsia"/>
                <w:sz w:val="18"/>
                <w:szCs w:val="18"/>
                <w:vertAlign w:val="baseline"/>
                <w:lang w:val="en-US" w:eastAsia="zh-CN"/>
              </w:rPr>
              <w:t>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61ECF0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5.</w:t>
            </w:r>
            <w:r>
              <w:rPr>
                <w:rFonts w:hint="eastAsia" w:eastAsiaTheme="minorEastAsia"/>
                <w:sz w:val="18"/>
                <w:szCs w:val="18"/>
                <w:vertAlign w:val="baseline"/>
                <w:lang w:val="en-US" w:eastAsia="zh-CN"/>
              </w:rPr>
              <w:t>勘察、开采矿藏的项目批准文件</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5AE522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6</w:t>
            </w:r>
            <w:r>
              <w:rPr>
                <w:rFonts w:hint="eastAsia" w:eastAsiaTheme="minorEastAsia"/>
                <w:sz w:val="18"/>
                <w:szCs w:val="18"/>
                <w:vertAlign w:val="baseline"/>
                <w:lang w:val="en-US" w:eastAsia="zh-CN"/>
              </w:rPr>
              <w:t>.使用林地可行性报告或林地现状调查表</w:t>
            </w:r>
            <w:r>
              <w:rPr>
                <w:rFonts w:hint="eastAsia" w:eastAsiaTheme="minorEastAsia"/>
                <w:sz w:val="19"/>
                <w:szCs w:val="19"/>
                <w:vertAlign w:val="baseline"/>
                <w:lang w:val="en-US" w:eastAsia="zh-CN"/>
              </w:rPr>
              <w:t>（必要 原件1份）</w:t>
            </w:r>
          </w:p>
          <w:p w14:paraId="2C2099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7</w:t>
            </w:r>
            <w:r>
              <w:rPr>
                <w:rFonts w:hint="eastAsia" w:eastAsiaTheme="minorEastAsia"/>
                <w:sz w:val="18"/>
                <w:szCs w:val="18"/>
                <w:vertAlign w:val="baseline"/>
                <w:lang w:val="en-US" w:eastAsia="zh-CN"/>
              </w:rPr>
              <w:t>.所在省辖市、县林业主管部门出具的审查意见</w:t>
            </w:r>
            <w:r>
              <w:rPr>
                <w:rFonts w:hint="eastAsia" w:eastAsiaTheme="minorEastAsia"/>
                <w:sz w:val="19"/>
                <w:szCs w:val="19"/>
                <w:vertAlign w:val="baseline"/>
                <w:lang w:val="en-US" w:eastAsia="zh-CN"/>
              </w:rPr>
              <w:t>（必要 原件1份）</w:t>
            </w:r>
          </w:p>
          <w:p w14:paraId="62D214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8</w:t>
            </w:r>
            <w:r>
              <w:rPr>
                <w:rFonts w:hint="eastAsia" w:eastAsiaTheme="minorEastAsia"/>
                <w:sz w:val="18"/>
                <w:szCs w:val="18"/>
                <w:vertAlign w:val="baseline"/>
                <w:lang w:val="en-US" w:eastAsia="zh-CN"/>
              </w:rPr>
              <w:t>.使用林地现场查验表</w:t>
            </w:r>
            <w:r>
              <w:rPr>
                <w:rFonts w:hint="eastAsia" w:eastAsiaTheme="minorEastAsia"/>
                <w:sz w:val="19"/>
                <w:szCs w:val="19"/>
                <w:vertAlign w:val="baseline"/>
                <w:lang w:val="en-US" w:eastAsia="zh-CN"/>
              </w:rPr>
              <w:t>（必要 原件1份）</w:t>
            </w:r>
          </w:p>
          <w:p w14:paraId="29F1FA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9</w:t>
            </w:r>
            <w:r>
              <w:rPr>
                <w:rFonts w:hint="eastAsia" w:eastAsiaTheme="minorEastAsia"/>
                <w:sz w:val="18"/>
                <w:szCs w:val="18"/>
                <w:vertAlign w:val="baseline"/>
                <w:lang w:val="en-US" w:eastAsia="zh-CN"/>
              </w:rPr>
              <w:t>.矿产资源勘查许可证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59F6EB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10</w:t>
            </w:r>
            <w:r>
              <w:rPr>
                <w:rFonts w:hint="eastAsia" w:eastAsiaTheme="minorEastAsia"/>
                <w:sz w:val="18"/>
                <w:szCs w:val="18"/>
                <w:vertAlign w:val="baseline"/>
                <w:lang w:val="en-US" w:eastAsia="zh-CN"/>
              </w:rPr>
              <w:t>.采矿许可证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tc>
      </w:tr>
      <w:tr w14:paraId="7EF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54" w:type="dxa"/>
            <w:vAlign w:val="center"/>
          </w:tcPr>
          <w:p w14:paraId="0859B79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9FA77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5545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1554" w:type="dxa"/>
            <w:vAlign w:val="center"/>
          </w:tcPr>
          <w:p w14:paraId="1BDF192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3620229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14:paraId="028751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14:paraId="45D8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54" w:type="dxa"/>
            <w:vAlign w:val="center"/>
          </w:tcPr>
          <w:p w14:paraId="3A53463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69E26A1C">
            <w:pPr>
              <w:jc w:val="center"/>
              <w:rPr>
                <w:vertAlign w:val="baseline"/>
              </w:rPr>
            </w:pPr>
            <w:r>
              <w:rPr>
                <w:rFonts w:hint="eastAsia"/>
              </w:rPr>
              <w:t>0377-65996866</w:t>
            </w:r>
          </w:p>
        </w:tc>
      </w:tr>
      <w:tr w14:paraId="5D86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FCF488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479FD33">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14:paraId="309198E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6354C211">
            <w:pPr>
              <w:jc w:val="center"/>
              <w:rPr>
                <w:vertAlign w:val="baseline"/>
              </w:rPr>
            </w:pPr>
            <w:r>
              <w:rPr>
                <w:rFonts w:hint="eastAsia"/>
                <w:vertAlign w:val="baseline"/>
                <w:lang w:eastAsia="zh-CN"/>
              </w:rPr>
              <w:t>行政许可</w:t>
            </w:r>
          </w:p>
        </w:tc>
      </w:tr>
      <w:tr w14:paraId="3C2D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578A59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27738A51">
            <w:pPr>
              <w:jc w:val="center"/>
              <w:rPr>
                <w:vertAlign w:val="baseline"/>
              </w:rPr>
            </w:pPr>
            <w:r>
              <w:rPr>
                <w:rFonts w:hint="eastAsia"/>
                <w:vertAlign w:val="baseline"/>
              </w:rPr>
              <w:t>宗教、殡葬设施等建设项目占用林地许可</w:t>
            </w:r>
          </w:p>
        </w:tc>
      </w:tr>
      <w:tr w14:paraId="3FCC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FC9491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7457DDD8">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6932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EA1659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9DC0187">
            <w:pPr>
              <w:jc w:val="center"/>
              <w:rPr>
                <w:vertAlign w:val="baseline"/>
              </w:rPr>
            </w:pPr>
            <w:r>
              <w:rPr>
                <w:rFonts w:hint="eastAsia" w:eastAsiaTheme="minorEastAsia"/>
                <w:vertAlign w:val="baseline"/>
                <w:lang w:val="en-US" w:eastAsia="zh-CN"/>
              </w:rPr>
              <w:t>工作日  上午09:00   下午 17:00</w:t>
            </w:r>
          </w:p>
        </w:tc>
      </w:tr>
      <w:tr w14:paraId="0C64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058767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578D41FE">
            <w:pPr>
              <w:jc w:val="center"/>
              <w:rPr>
                <w:vertAlign w:val="baseline"/>
              </w:rPr>
            </w:pPr>
            <w:r>
              <w:rPr>
                <w:rFonts w:hint="eastAsia"/>
                <w:vertAlign w:val="baseline"/>
                <w:lang w:val="en-US" w:eastAsia="zh-CN"/>
              </w:rPr>
              <w:t>20个工作日</w:t>
            </w:r>
          </w:p>
        </w:tc>
        <w:tc>
          <w:tcPr>
            <w:tcW w:w="1446" w:type="dxa"/>
            <w:vAlign w:val="center"/>
          </w:tcPr>
          <w:p w14:paraId="7085D2E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67DFDB3">
            <w:pPr>
              <w:jc w:val="center"/>
              <w:rPr>
                <w:vertAlign w:val="baseline"/>
              </w:rPr>
            </w:pPr>
            <w:r>
              <w:rPr>
                <w:rFonts w:hint="eastAsia"/>
                <w:vertAlign w:val="baseline"/>
                <w:lang w:val="en-US" w:eastAsia="zh-CN"/>
              </w:rPr>
              <w:t>0377--65969827</w:t>
            </w:r>
          </w:p>
        </w:tc>
      </w:tr>
      <w:tr w14:paraId="408F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9421C1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BC35FD2">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5E3763B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C63F48D">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369D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554" w:type="dxa"/>
            <w:vAlign w:val="center"/>
          </w:tcPr>
          <w:p w14:paraId="6B4DE0F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382A99CC">
            <w:pPr>
              <w:jc w:val="center"/>
              <w:rPr>
                <w:rFonts w:hint="eastAsia" w:eastAsiaTheme="minorEastAsia"/>
                <w:vertAlign w:val="baseline"/>
                <w:lang w:eastAsia="zh-CN"/>
              </w:rPr>
            </w:pPr>
            <w:r>
              <w:rPr>
                <w:rFonts w:hint="eastAsia"/>
                <w:vertAlign w:val="baseline"/>
                <w:lang w:val="en-US" w:eastAsia="zh-CN"/>
              </w:rPr>
              <w:t>行政审批股</w:t>
            </w:r>
          </w:p>
        </w:tc>
      </w:tr>
      <w:tr w14:paraId="6E3B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7DBBD2F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0E6906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14:paraId="496D27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14:paraId="7B02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554" w:type="dxa"/>
            <w:vAlign w:val="center"/>
          </w:tcPr>
          <w:p w14:paraId="6A79BDA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A14D2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1.使用林地申请表</w:t>
            </w:r>
            <w:r>
              <w:rPr>
                <w:rFonts w:hint="eastAsia" w:eastAsiaTheme="minorEastAsia"/>
                <w:sz w:val="19"/>
                <w:szCs w:val="19"/>
                <w:vertAlign w:val="baseline"/>
                <w:lang w:val="en-US" w:eastAsia="zh-CN"/>
              </w:rPr>
              <w:t>（必要 原件1份）</w:t>
            </w:r>
          </w:p>
          <w:p w14:paraId="269FF1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2.营业执照或中华人民共和国居民身份证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1C471A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3.宗教、殡葬的建设项目批准文件</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072065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4.使用林地可行性报告或林地现状调查表</w:t>
            </w:r>
            <w:r>
              <w:rPr>
                <w:rFonts w:hint="eastAsia" w:eastAsiaTheme="minorEastAsia"/>
                <w:sz w:val="19"/>
                <w:szCs w:val="19"/>
                <w:vertAlign w:val="baseline"/>
                <w:lang w:val="en-US" w:eastAsia="zh-CN"/>
              </w:rPr>
              <w:t>（必要 原件1份）</w:t>
            </w:r>
          </w:p>
          <w:p w14:paraId="01FD2A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5.所在省辖市、县林业主管部门出具的审查意见</w:t>
            </w:r>
            <w:r>
              <w:rPr>
                <w:rFonts w:hint="eastAsia" w:eastAsiaTheme="minorEastAsia"/>
                <w:sz w:val="19"/>
                <w:szCs w:val="19"/>
                <w:vertAlign w:val="baseline"/>
                <w:lang w:val="en-US" w:eastAsia="zh-CN"/>
              </w:rPr>
              <w:t>（必要 原件1份）</w:t>
            </w:r>
          </w:p>
          <w:p w14:paraId="094BB8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6.使用林地现场查验表</w:t>
            </w:r>
            <w:r>
              <w:rPr>
                <w:rFonts w:hint="eastAsia" w:eastAsiaTheme="minorEastAsia"/>
                <w:sz w:val="19"/>
                <w:szCs w:val="19"/>
                <w:vertAlign w:val="baseline"/>
                <w:lang w:val="en-US" w:eastAsia="zh-CN"/>
              </w:rPr>
              <w:t>（</w:t>
            </w:r>
            <w:r>
              <w:rPr>
                <w:rFonts w:hint="eastAsia"/>
                <w:sz w:val="19"/>
                <w:szCs w:val="19"/>
                <w:vertAlign w:val="baseline"/>
                <w:lang w:val="en-US" w:eastAsia="zh-CN"/>
              </w:rPr>
              <w:t>容缺后补</w:t>
            </w:r>
            <w:r>
              <w:rPr>
                <w:rFonts w:hint="eastAsia" w:eastAsiaTheme="minorEastAsia"/>
                <w:sz w:val="19"/>
                <w:szCs w:val="19"/>
                <w:vertAlign w:val="baseline"/>
                <w:lang w:val="en-US" w:eastAsia="zh-CN"/>
              </w:rPr>
              <w:t xml:space="preserve"> 原件1份）</w:t>
            </w:r>
          </w:p>
          <w:p w14:paraId="33D697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7.符合城镇规划的建设项目的材料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w:t>
            </w:r>
            <w:r>
              <w:rPr>
                <w:rFonts w:hint="eastAsia"/>
                <w:sz w:val="19"/>
                <w:szCs w:val="19"/>
                <w:vertAlign w:val="baseline"/>
                <w:lang w:val="en-US" w:eastAsia="zh-CN"/>
              </w:rPr>
              <w:t>非</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0</w:t>
            </w:r>
            <w:r>
              <w:rPr>
                <w:rFonts w:hint="eastAsia" w:eastAsiaTheme="minorEastAsia"/>
                <w:sz w:val="19"/>
                <w:szCs w:val="19"/>
                <w:vertAlign w:val="baseline"/>
                <w:lang w:val="en-US" w:eastAsia="zh-CN"/>
              </w:rPr>
              <w:t>份）</w:t>
            </w:r>
          </w:p>
        </w:tc>
      </w:tr>
      <w:tr w14:paraId="7FDF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54" w:type="dxa"/>
            <w:vAlign w:val="center"/>
          </w:tcPr>
          <w:p w14:paraId="51D09C6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1CE1A7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2E03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DF21FC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6A8539C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14:paraId="7D7F85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18"/>
                <w:szCs w:val="18"/>
                <w:vertAlign w:val="baseline"/>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tc>
      </w:tr>
      <w:tr w14:paraId="5AD1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Align w:val="center"/>
          </w:tcPr>
          <w:p w14:paraId="2EBF3C9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6DF30C5F">
            <w:pPr>
              <w:jc w:val="center"/>
              <w:rPr>
                <w:rFonts w:hint="default" w:eastAsiaTheme="minorEastAsia"/>
                <w:vertAlign w:val="baseline"/>
                <w:lang w:val="en-US" w:eastAsia="zh-CN"/>
              </w:rPr>
            </w:pPr>
            <w:r>
              <w:rPr>
                <w:rFonts w:hint="eastAsia"/>
              </w:rPr>
              <w:t>0377-65996866</w:t>
            </w:r>
          </w:p>
        </w:tc>
      </w:tr>
      <w:tr w14:paraId="3385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88B144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1C6759B1">
            <w:pPr>
              <w:jc w:val="center"/>
              <w:rPr>
                <w:rFonts w:hint="default" w:eastAsiaTheme="minorEastAsia"/>
                <w:vertAlign w:val="baseline"/>
                <w:lang w:val="en-US" w:eastAsia="zh-CN"/>
              </w:rPr>
            </w:pPr>
            <w:r>
              <w:rPr>
                <w:rFonts w:hint="default" w:eastAsiaTheme="minorEastAsia"/>
                <w:vertAlign w:val="baseline"/>
                <w:lang w:val="en-US" w:eastAsia="zh-CN"/>
              </w:rPr>
              <w:t>勘查、开采矿藏和各项建设工程占用林地审核</w:t>
            </w:r>
          </w:p>
        </w:tc>
        <w:tc>
          <w:tcPr>
            <w:tcW w:w="1446" w:type="dxa"/>
            <w:vAlign w:val="center"/>
          </w:tcPr>
          <w:p w14:paraId="0F488CD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6F06F070">
            <w:pPr>
              <w:jc w:val="center"/>
              <w:rPr>
                <w:rFonts w:hint="eastAsia" w:eastAsiaTheme="minorEastAsia"/>
                <w:vertAlign w:val="baseline"/>
                <w:lang w:eastAsia="zh-CN"/>
              </w:rPr>
            </w:pPr>
            <w:r>
              <w:rPr>
                <w:rFonts w:hint="eastAsia"/>
                <w:vertAlign w:val="baseline"/>
                <w:lang w:eastAsia="zh-CN"/>
              </w:rPr>
              <w:t>行政许可</w:t>
            </w:r>
          </w:p>
        </w:tc>
      </w:tr>
      <w:tr w14:paraId="4E51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4" w:type="dxa"/>
            <w:vAlign w:val="center"/>
          </w:tcPr>
          <w:p w14:paraId="54415CD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1E56BD31">
            <w:pPr>
              <w:jc w:val="center"/>
              <w:rPr>
                <w:vertAlign w:val="baseline"/>
              </w:rPr>
            </w:pPr>
            <w:r>
              <w:rPr>
                <w:rFonts w:hint="eastAsia"/>
                <w:vertAlign w:val="baseline"/>
              </w:rPr>
              <w:t>批次用地项目占用林地许可</w:t>
            </w:r>
          </w:p>
        </w:tc>
      </w:tr>
      <w:tr w14:paraId="49C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4" w:type="dxa"/>
            <w:vAlign w:val="center"/>
          </w:tcPr>
          <w:p w14:paraId="0F11193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488B60AF">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16A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Align w:val="center"/>
          </w:tcPr>
          <w:p w14:paraId="518836D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287B76F6">
            <w:pPr>
              <w:jc w:val="center"/>
              <w:rPr>
                <w:vertAlign w:val="baseline"/>
              </w:rPr>
            </w:pPr>
            <w:r>
              <w:rPr>
                <w:rFonts w:hint="eastAsia" w:eastAsiaTheme="minorEastAsia"/>
                <w:vertAlign w:val="baseline"/>
                <w:lang w:val="en-US" w:eastAsia="zh-CN"/>
              </w:rPr>
              <w:t>工作日  上午09:00   下午 17:00</w:t>
            </w:r>
          </w:p>
        </w:tc>
      </w:tr>
      <w:tr w14:paraId="53A5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152761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5F08B136">
            <w:pPr>
              <w:jc w:val="center"/>
              <w:rPr>
                <w:vertAlign w:val="baseline"/>
              </w:rPr>
            </w:pPr>
            <w:r>
              <w:rPr>
                <w:rFonts w:hint="eastAsia"/>
                <w:vertAlign w:val="baseline"/>
                <w:lang w:val="en-US" w:eastAsia="zh-CN"/>
              </w:rPr>
              <w:t>20个工作日</w:t>
            </w:r>
          </w:p>
        </w:tc>
        <w:tc>
          <w:tcPr>
            <w:tcW w:w="1446" w:type="dxa"/>
            <w:vAlign w:val="center"/>
          </w:tcPr>
          <w:p w14:paraId="7833400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34E13CE">
            <w:pPr>
              <w:jc w:val="center"/>
              <w:rPr>
                <w:vertAlign w:val="baseline"/>
              </w:rPr>
            </w:pPr>
            <w:r>
              <w:rPr>
                <w:rFonts w:hint="eastAsia"/>
                <w:vertAlign w:val="baseline"/>
                <w:lang w:val="en-US" w:eastAsia="zh-CN"/>
              </w:rPr>
              <w:t>0377--65969827</w:t>
            </w:r>
          </w:p>
        </w:tc>
      </w:tr>
      <w:tr w14:paraId="553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C76F3DE">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64D72F03">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6058173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11B8D77B">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104D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25DB86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2AF71982">
            <w:pPr>
              <w:jc w:val="center"/>
              <w:rPr>
                <w:vertAlign w:val="baseline"/>
              </w:rPr>
            </w:pPr>
            <w:r>
              <w:rPr>
                <w:rFonts w:hint="eastAsia"/>
                <w:vertAlign w:val="baseline"/>
                <w:lang w:val="en-US" w:eastAsia="zh-CN"/>
              </w:rPr>
              <w:t>行政审批股</w:t>
            </w:r>
          </w:p>
        </w:tc>
      </w:tr>
      <w:tr w14:paraId="0787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25E365B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20B1D0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2019年12月28日第十三届全国人民代表大会常务委员会第十五次会议修订）第三十七条：“矿藏勘查、开采以及其他各类工程建设，应当不占或者少占林地；确需占用林地的，应当经县级以上人民政府林业主管部门审核同意，依法办理建设用地审批手续。占用林地的单位应当缴纳森林植被恢复费。森林植被恢复费征收使用管理办法由国务院财政部门会同林业主管部门制定。”</w:t>
            </w:r>
          </w:p>
          <w:p w14:paraId="7CB219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中华人民共和国森林法实施条例》（国务院令第278号，根据2011年1月8日《国务院关于废止和修改部分行政法规的决定》修改）第十六条：“……（二）占用或者征收、征用防护林林地或者特种用途林林地面积10公顷以上的，用材林、经济林、薪炭林林地及其采伐迹地面积35公顷以上的，其他林地面积70公顷以上的，由国务院林业主管部门审核。......占用或者征收、征用重点林区林地的，由国务院林业主管部门审核。”</w:t>
            </w:r>
          </w:p>
        </w:tc>
      </w:tr>
      <w:tr w14:paraId="1EE7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54" w:type="dxa"/>
            <w:vAlign w:val="center"/>
          </w:tcPr>
          <w:p w14:paraId="6CFD030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3868738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1.</w:t>
            </w:r>
            <w:r>
              <w:rPr>
                <w:rFonts w:hint="eastAsia" w:eastAsiaTheme="minorEastAsia"/>
                <w:sz w:val="18"/>
                <w:szCs w:val="18"/>
                <w:vertAlign w:val="baseline"/>
                <w:lang w:val="en-US" w:eastAsia="zh-CN"/>
              </w:rPr>
              <w:t>使用林地申请表</w:t>
            </w:r>
            <w:r>
              <w:rPr>
                <w:rFonts w:hint="eastAsia" w:eastAsiaTheme="minorEastAsia"/>
                <w:sz w:val="19"/>
                <w:szCs w:val="19"/>
                <w:vertAlign w:val="baseline"/>
                <w:lang w:val="en-US" w:eastAsia="zh-CN"/>
              </w:rPr>
              <w:t>（必要 原件1份）</w:t>
            </w:r>
          </w:p>
          <w:p w14:paraId="6B194C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eastAsiaTheme="minorEastAsia"/>
                <w:sz w:val="18"/>
                <w:szCs w:val="18"/>
                <w:vertAlign w:val="baseline"/>
                <w:lang w:val="en-US" w:eastAsia="zh-CN"/>
              </w:rPr>
            </w:pPr>
            <w:r>
              <w:rPr>
                <w:rFonts w:hint="eastAsia"/>
                <w:sz w:val="18"/>
                <w:szCs w:val="18"/>
                <w:vertAlign w:val="baseline"/>
                <w:lang w:val="en-US" w:eastAsia="zh-CN"/>
              </w:rPr>
              <w:t>2.</w:t>
            </w:r>
            <w:r>
              <w:rPr>
                <w:rFonts w:hint="eastAsia" w:eastAsiaTheme="minorEastAsia"/>
                <w:sz w:val="18"/>
                <w:szCs w:val="18"/>
                <w:vertAlign w:val="baseline"/>
                <w:lang w:val="en-US" w:eastAsia="zh-CN"/>
              </w:rPr>
              <w:t>经营性建设项目使用林地占补平衡承诺书</w:t>
            </w:r>
            <w:r>
              <w:rPr>
                <w:rFonts w:hint="eastAsia" w:eastAsiaTheme="minorEastAsia"/>
                <w:sz w:val="19"/>
                <w:szCs w:val="19"/>
                <w:vertAlign w:val="baseline"/>
                <w:lang w:val="en-US" w:eastAsia="zh-CN"/>
              </w:rPr>
              <w:t>（</w:t>
            </w:r>
            <w:r>
              <w:rPr>
                <w:rFonts w:hint="eastAsia"/>
                <w:sz w:val="19"/>
                <w:szCs w:val="19"/>
                <w:vertAlign w:val="baseline"/>
                <w:lang w:val="en-US" w:eastAsia="zh-CN"/>
              </w:rPr>
              <w:t>非</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0</w:t>
            </w:r>
            <w:r>
              <w:rPr>
                <w:rFonts w:hint="eastAsia" w:eastAsiaTheme="minorEastAsia"/>
                <w:sz w:val="19"/>
                <w:szCs w:val="19"/>
                <w:vertAlign w:val="baseline"/>
                <w:lang w:val="en-US" w:eastAsia="zh-CN"/>
              </w:rPr>
              <w:t>份）</w:t>
            </w:r>
          </w:p>
          <w:p w14:paraId="2FACD3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18"/>
                <w:szCs w:val="18"/>
                <w:vertAlign w:val="baseline"/>
                <w:lang w:val="en-US" w:eastAsia="zh-CN"/>
              </w:rPr>
              <w:t>3.营业执照或中华人民共和国居民身份证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30C846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4</w:t>
            </w:r>
            <w:r>
              <w:rPr>
                <w:rFonts w:hint="eastAsia" w:eastAsiaTheme="minorEastAsia"/>
                <w:sz w:val="18"/>
                <w:szCs w:val="18"/>
                <w:vertAlign w:val="baseline"/>
                <w:lang w:val="en-US" w:eastAsia="zh-CN"/>
              </w:rPr>
              <w:t>.有关人民政府同意的批次用地说明书</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2FDC67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5</w:t>
            </w:r>
            <w:r>
              <w:rPr>
                <w:rFonts w:hint="eastAsia" w:eastAsiaTheme="minorEastAsia"/>
                <w:sz w:val="18"/>
                <w:szCs w:val="18"/>
                <w:vertAlign w:val="baseline"/>
                <w:lang w:val="en-US" w:eastAsia="zh-CN"/>
              </w:rPr>
              <w:t>.使用林地可行性报告或林地现状调查表</w:t>
            </w:r>
            <w:r>
              <w:rPr>
                <w:rFonts w:hint="eastAsia" w:eastAsiaTheme="minorEastAsia"/>
                <w:sz w:val="19"/>
                <w:szCs w:val="19"/>
                <w:vertAlign w:val="baseline"/>
                <w:lang w:val="en-US" w:eastAsia="zh-CN"/>
              </w:rPr>
              <w:t>（必要 原件1份）</w:t>
            </w:r>
          </w:p>
          <w:p w14:paraId="358FFF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6</w:t>
            </w:r>
            <w:r>
              <w:rPr>
                <w:rFonts w:hint="eastAsia" w:eastAsiaTheme="minorEastAsia"/>
                <w:sz w:val="18"/>
                <w:szCs w:val="18"/>
                <w:vertAlign w:val="baseline"/>
                <w:lang w:val="en-US" w:eastAsia="zh-CN"/>
              </w:rPr>
              <w:t>.所在省辖市、县林业主管部门出具的审查意见</w:t>
            </w:r>
            <w:r>
              <w:rPr>
                <w:rFonts w:hint="eastAsia" w:eastAsiaTheme="minorEastAsia"/>
                <w:sz w:val="19"/>
                <w:szCs w:val="19"/>
                <w:vertAlign w:val="baseline"/>
                <w:lang w:val="en-US" w:eastAsia="zh-CN"/>
              </w:rPr>
              <w:t>（必要 原件1份）</w:t>
            </w:r>
          </w:p>
          <w:p w14:paraId="2C34A1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sz w:val="18"/>
                <w:szCs w:val="18"/>
                <w:vertAlign w:val="baseline"/>
                <w:lang w:val="en-US" w:eastAsia="zh-CN"/>
              </w:rPr>
              <w:t>7</w:t>
            </w:r>
            <w:r>
              <w:rPr>
                <w:rFonts w:hint="eastAsia" w:eastAsiaTheme="minorEastAsia"/>
                <w:sz w:val="18"/>
                <w:szCs w:val="18"/>
                <w:vertAlign w:val="baseline"/>
                <w:lang w:val="en-US" w:eastAsia="zh-CN"/>
              </w:rPr>
              <w:t>.使用林地现场查验表</w:t>
            </w:r>
            <w:r>
              <w:rPr>
                <w:rFonts w:hint="eastAsia" w:eastAsiaTheme="minorEastAsia"/>
                <w:sz w:val="19"/>
                <w:szCs w:val="19"/>
                <w:vertAlign w:val="baseline"/>
                <w:lang w:val="en-US" w:eastAsia="zh-CN"/>
              </w:rPr>
              <w:t>（</w:t>
            </w:r>
            <w:r>
              <w:rPr>
                <w:rFonts w:hint="eastAsia"/>
                <w:sz w:val="19"/>
                <w:szCs w:val="19"/>
                <w:vertAlign w:val="baseline"/>
                <w:lang w:val="en-US" w:eastAsia="zh-CN"/>
              </w:rPr>
              <w:t>容缺后补</w:t>
            </w:r>
            <w:r>
              <w:rPr>
                <w:rFonts w:hint="eastAsia" w:eastAsiaTheme="minorEastAsia"/>
                <w:sz w:val="19"/>
                <w:szCs w:val="19"/>
                <w:vertAlign w:val="baseline"/>
                <w:lang w:val="en-US" w:eastAsia="zh-CN"/>
              </w:rPr>
              <w:t xml:space="preserve"> 原件1份）</w:t>
            </w:r>
          </w:p>
        </w:tc>
      </w:tr>
      <w:tr w14:paraId="1FF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1A7F0F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7AA64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4B52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B96984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180363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eastAsia="zh-CN"/>
              </w:rPr>
              <w:t>财税【2015】122号</w:t>
            </w:r>
            <w:r>
              <w:rPr>
                <w:rFonts w:hint="eastAsia"/>
                <w:sz w:val="18"/>
                <w:szCs w:val="18"/>
                <w:vertAlign w:val="baseline"/>
                <w:lang w:val="en-US" w:eastAsia="zh-CN"/>
              </w:rPr>
              <w:t xml:space="preserve"> 二、 森林植被恢复费征收标准应当按照恢复不少于被占用征收林地面积的森林植被所需要的调查规划设计、造林培育、保护管理等费用进行核定。具体征收标准如下：（一）郁闭度0.2以上的乔木林地（含采伐迹地、火烧迹地）、竹林地、苗圃地，每平方米不低于10元；灌木林地、疏林地、未成林造林地，每平方米不低于6元；宜林地，每平方米不低于3元。各省、自治区、直辖市财政、林业主管部门在上述下限标准基础上，结合本地实际情况，制定本省、自治区、直辖市具体征收标准。（二）国家和省级公益林林地，按照第（一）款规定征收标准2倍征收。（三）城市规划区的林地，按照第（一）、（二）款规定的2倍征收。（四）城市规划区外的林地，按占用征收林地建设项目性质实行不同征收标准。属于公共基础设施、公共事业和国防建设项目的，按照第（一）、（二）款规定征收标准征收；属于经营性建设项目的，按照（一）、（二）款规定征收标准2倍征收。 </w:t>
            </w:r>
          </w:p>
          <w:p w14:paraId="3643815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vertAlign w:val="baseline"/>
                <w:lang w:val="en-US" w:eastAsia="zh-CN"/>
              </w:rPr>
            </w:pPr>
            <w:r>
              <w:rPr>
                <w:rFonts w:hint="eastAsia"/>
                <w:sz w:val="18"/>
                <w:szCs w:val="18"/>
                <w:vertAlign w:val="baseline"/>
                <w:lang w:val="en-US" w:eastAsia="zh-CN"/>
              </w:rPr>
              <w:t>豫财综【2016】10号我省森林植被恢复费征收标准为：郁闭度0.2以上的乔木林地（含采伐迹地、火烧迹地）、竹林地、苗圃地，按每平方米10元征收。灌木林地、疏林地、未成林造林地，按每平方米6元征收。宜林地按每平方米3元征收。其他林地征收标准按照财政部财税【2015】122号文件有关规定执行</w:t>
            </w:r>
          </w:p>
          <w:p w14:paraId="648E1B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p>
        </w:tc>
      </w:tr>
      <w:tr w14:paraId="7D32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54" w:type="dxa"/>
            <w:vAlign w:val="center"/>
          </w:tcPr>
          <w:p w14:paraId="77CC09D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707566F">
            <w:pPr>
              <w:jc w:val="center"/>
              <w:rPr>
                <w:vertAlign w:val="baseline"/>
              </w:rPr>
            </w:pPr>
            <w:r>
              <w:rPr>
                <w:rFonts w:hint="eastAsia"/>
              </w:rPr>
              <w:t>0377-65996866</w:t>
            </w:r>
          </w:p>
        </w:tc>
      </w:tr>
      <w:tr w14:paraId="2790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554" w:type="dxa"/>
            <w:vAlign w:val="center"/>
          </w:tcPr>
          <w:p w14:paraId="7CC048D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0FFA2F9B">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14:paraId="0BB7D35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5927C12">
            <w:pPr>
              <w:jc w:val="center"/>
              <w:rPr>
                <w:vertAlign w:val="baseline"/>
              </w:rPr>
            </w:pPr>
            <w:r>
              <w:rPr>
                <w:rFonts w:hint="eastAsia"/>
                <w:vertAlign w:val="baseline"/>
                <w:lang w:eastAsia="zh-CN"/>
              </w:rPr>
              <w:t>行政许可</w:t>
            </w:r>
          </w:p>
        </w:tc>
      </w:tr>
      <w:tr w14:paraId="5663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54" w:type="dxa"/>
            <w:vAlign w:val="center"/>
          </w:tcPr>
          <w:p w14:paraId="1292AB7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052D5FD1">
            <w:pPr>
              <w:jc w:val="center"/>
              <w:rPr>
                <w:vertAlign w:val="baseline"/>
              </w:rPr>
            </w:pPr>
            <w:r>
              <w:rPr>
                <w:rFonts w:hint="eastAsia"/>
                <w:vertAlign w:val="baseline"/>
              </w:rPr>
              <w:t>审批制、核准制的建设项目临时占用林地许可</w:t>
            </w:r>
          </w:p>
        </w:tc>
      </w:tr>
      <w:tr w14:paraId="7626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54" w:type="dxa"/>
            <w:vAlign w:val="center"/>
          </w:tcPr>
          <w:p w14:paraId="6765109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54B9E0B0">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2A2D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54" w:type="dxa"/>
            <w:vAlign w:val="center"/>
          </w:tcPr>
          <w:p w14:paraId="487ABB1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692E039">
            <w:pPr>
              <w:jc w:val="center"/>
              <w:rPr>
                <w:vertAlign w:val="baseline"/>
              </w:rPr>
            </w:pPr>
            <w:r>
              <w:rPr>
                <w:rFonts w:hint="eastAsia" w:eastAsiaTheme="minorEastAsia"/>
                <w:vertAlign w:val="baseline"/>
                <w:lang w:val="en-US" w:eastAsia="zh-CN"/>
              </w:rPr>
              <w:t>工作日  上午09:00   下午 17:00</w:t>
            </w:r>
          </w:p>
        </w:tc>
      </w:tr>
      <w:tr w14:paraId="600E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54" w:type="dxa"/>
            <w:vAlign w:val="center"/>
          </w:tcPr>
          <w:p w14:paraId="2FE2181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7BC17096">
            <w:pPr>
              <w:jc w:val="center"/>
              <w:rPr>
                <w:vertAlign w:val="baseline"/>
              </w:rPr>
            </w:pPr>
            <w:r>
              <w:rPr>
                <w:rFonts w:hint="eastAsia"/>
                <w:vertAlign w:val="baseline"/>
                <w:lang w:val="en-US" w:eastAsia="zh-CN"/>
              </w:rPr>
              <w:t>20个工作日</w:t>
            </w:r>
          </w:p>
        </w:tc>
        <w:tc>
          <w:tcPr>
            <w:tcW w:w="1446" w:type="dxa"/>
            <w:vAlign w:val="center"/>
          </w:tcPr>
          <w:p w14:paraId="395A7CD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7D26A7F0">
            <w:pPr>
              <w:jc w:val="center"/>
              <w:rPr>
                <w:vertAlign w:val="baseline"/>
              </w:rPr>
            </w:pPr>
            <w:r>
              <w:rPr>
                <w:rFonts w:hint="eastAsia"/>
                <w:vertAlign w:val="baseline"/>
                <w:lang w:val="en-US" w:eastAsia="zh-CN"/>
              </w:rPr>
              <w:t>0377--65969827</w:t>
            </w:r>
          </w:p>
        </w:tc>
      </w:tr>
      <w:tr w14:paraId="2576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554" w:type="dxa"/>
            <w:vAlign w:val="center"/>
          </w:tcPr>
          <w:p w14:paraId="3AE5FCBB">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060575A">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5E2715C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3D4A5540">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5A6C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3EFD1C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B426F05">
            <w:pPr>
              <w:jc w:val="center"/>
              <w:rPr>
                <w:vertAlign w:val="baseline"/>
              </w:rPr>
            </w:pPr>
            <w:r>
              <w:rPr>
                <w:rFonts w:hint="eastAsia"/>
                <w:vertAlign w:val="baseline"/>
                <w:lang w:val="en-US" w:eastAsia="zh-CN"/>
              </w:rPr>
              <w:t>行政审批股</w:t>
            </w:r>
          </w:p>
        </w:tc>
      </w:tr>
      <w:tr w14:paraId="561C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554" w:type="dxa"/>
            <w:vAlign w:val="center"/>
          </w:tcPr>
          <w:p w14:paraId="5B47D15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0243EF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14:paraId="3B05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1554" w:type="dxa"/>
            <w:vAlign w:val="center"/>
          </w:tcPr>
          <w:p w14:paraId="3CD268A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7B84EA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1.使用林地申请表（必要 原件1份）</w:t>
            </w:r>
          </w:p>
          <w:p w14:paraId="163E2F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2.营业执照或中华人民共和国居民身份证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6D08E3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3.审批制、核准制的建设项目批准文件（必要 复印件1份）</w:t>
            </w:r>
          </w:p>
          <w:p w14:paraId="48E1B8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4.使用林地可行性报告或林地现状调查表（必要 原件1份）</w:t>
            </w:r>
          </w:p>
          <w:p w14:paraId="6A88EF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5.所在省辖市、县林业主管部门出具的审查意见（必要 原件1份）</w:t>
            </w:r>
          </w:p>
          <w:p w14:paraId="157111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6.使用林地现场查验表（容缺后补 原件1份）</w:t>
            </w:r>
          </w:p>
          <w:p w14:paraId="605903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7.符合城镇规划的建设项目的材料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（非必要 0份）</w:t>
            </w:r>
          </w:p>
          <w:p w14:paraId="66A272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8.临时占用林地恢复林业生产条件的协议（必要 原件1份）</w:t>
            </w:r>
          </w:p>
        </w:tc>
      </w:tr>
      <w:tr w14:paraId="5AA8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554" w:type="dxa"/>
            <w:vAlign w:val="center"/>
          </w:tcPr>
          <w:p w14:paraId="6B9F16B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FA53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受理--审核--办结</w:t>
            </w:r>
          </w:p>
        </w:tc>
      </w:tr>
      <w:tr w14:paraId="5226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554" w:type="dxa"/>
            <w:vAlign w:val="center"/>
          </w:tcPr>
          <w:p w14:paraId="2A860D7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25663A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不收费</w:t>
            </w:r>
          </w:p>
        </w:tc>
      </w:tr>
      <w:tr w14:paraId="5A26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54" w:type="dxa"/>
            <w:vAlign w:val="center"/>
          </w:tcPr>
          <w:p w14:paraId="34F0396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722C5DC">
            <w:pPr>
              <w:jc w:val="center"/>
              <w:rPr>
                <w:vertAlign w:val="baseline"/>
              </w:rPr>
            </w:pPr>
            <w:r>
              <w:rPr>
                <w:rFonts w:hint="eastAsia"/>
              </w:rPr>
              <w:t>0377-65996866</w:t>
            </w:r>
          </w:p>
        </w:tc>
      </w:tr>
      <w:tr w14:paraId="6C1B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54" w:type="dxa"/>
            <w:vAlign w:val="center"/>
          </w:tcPr>
          <w:p w14:paraId="3A8AD5E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4FCF96F">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14:paraId="702D1A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FDE8654">
            <w:pPr>
              <w:jc w:val="center"/>
              <w:rPr>
                <w:rFonts w:hint="eastAsia" w:eastAsiaTheme="minorEastAsia"/>
                <w:vertAlign w:val="baseline"/>
                <w:lang w:eastAsia="zh-CN"/>
              </w:rPr>
            </w:pPr>
            <w:r>
              <w:rPr>
                <w:rFonts w:hint="eastAsia"/>
                <w:vertAlign w:val="baseline"/>
                <w:lang w:eastAsia="zh-CN"/>
              </w:rPr>
              <w:t>行政许可</w:t>
            </w:r>
          </w:p>
        </w:tc>
      </w:tr>
      <w:tr w14:paraId="3146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54" w:type="dxa"/>
            <w:vAlign w:val="center"/>
          </w:tcPr>
          <w:p w14:paraId="5738C5C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B0147C9">
            <w:pPr>
              <w:jc w:val="center"/>
              <w:rPr>
                <w:vertAlign w:val="baseline"/>
              </w:rPr>
            </w:pPr>
            <w:r>
              <w:rPr>
                <w:rFonts w:hint="eastAsia"/>
                <w:vertAlign w:val="baseline"/>
              </w:rPr>
              <w:t>备案制的建设项目临时占用林地许可</w:t>
            </w:r>
          </w:p>
        </w:tc>
      </w:tr>
      <w:tr w14:paraId="088F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54" w:type="dxa"/>
            <w:vAlign w:val="center"/>
          </w:tcPr>
          <w:p w14:paraId="47DD6C9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540754C7">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149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54" w:type="dxa"/>
            <w:vAlign w:val="center"/>
          </w:tcPr>
          <w:p w14:paraId="68E0C37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5ACC80F2">
            <w:pPr>
              <w:jc w:val="center"/>
              <w:rPr>
                <w:vertAlign w:val="baseline"/>
              </w:rPr>
            </w:pPr>
            <w:r>
              <w:rPr>
                <w:rFonts w:hint="eastAsia" w:eastAsiaTheme="minorEastAsia"/>
                <w:vertAlign w:val="baseline"/>
                <w:lang w:val="en-US" w:eastAsia="zh-CN"/>
              </w:rPr>
              <w:t>工作日  上午09:00   下午 17:00</w:t>
            </w:r>
          </w:p>
        </w:tc>
      </w:tr>
      <w:tr w14:paraId="0F63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54" w:type="dxa"/>
            <w:vAlign w:val="center"/>
          </w:tcPr>
          <w:p w14:paraId="3EEAF5E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F51B160">
            <w:pPr>
              <w:jc w:val="center"/>
              <w:rPr>
                <w:vertAlign w:val="baseline"/>
              </w:rPr>
            </w:pPr>
            <w:r>
              <w:rPr>
                <w:rFonts w:hint="eastAsia"/>
                <w:vertAlign w:val="baseline"/>
                <w:lang w:val="en-US" w:eastAsia="zh-CN"/>
              </w:rPr>
              <w:t>20个工作日</w:t>
            </w:r>
          </w:p>
        </w:tc>
        <w:tc>
          <w:tcPr>
            <w:tcW w:w="1446" w:type="dxa"/>
            <w:vAlign w:val="center"/>
          </w:tcPr>
          <w:p w14:paraId="016D6CD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00E6E7C">
            <w:pPr>
              <w:jc w:val="center"/>
              <w:rPr>
                <w:vertAlign w:val="baseline"/>
              </w:rPr>
            </w:pPr>
            <w:r>
              <w:rPr>
                <w:rFonts w:hint="eastAsia"/>
                <w:vertAlign w:val="baseline"/>
                <w:lang w:val="en-US" w:eastAsia="zh-CN"/>
              </w:rPr>
              <w:t>0377--65969827</w:t>
            </w:r>
          </w:p>
        </w:tc>
      </w:tr>
      <w:tr w14:paraId="021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554" w:type="dxa"/>
            <w:vAlign w:val="center"/>
          </w:tcPr>
          <w:p w14:paraId="749B77E9">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4A41B1F5">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5C64C19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E03A73F">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4553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54" w:type="dxa"/>
            <w:vAlign w:val="center"/>
          </w:tcPr>
          <w:p w14:paraId="7848E56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42FA4FAC">
            <w:pPr>
              <w:jc w:val="center"/>
              <w:rPr>
                <w:vertAlign w:val="baseline"/>
              </w:rPr>
            </w:pPr>
            <w:r>
              <w:rPr>
                <w:rFonts w:hint="eastAsia"/>
                <w:vertAlign w:val="baseline"/>
                <w:lang w:val="en-US" w:eastAsia="zh-CN"/>
              </w:rPr>
              <w:t>行政审批股</w:t>
            </w:r>
          </w:p>
        </w:tc>
      </w:tr>
      <w:tr w14:paraId="17E4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554" w:type="dxa"/>
            <w:vAlign w:val="center"/>
          </w:tcPr>
          <w:p w14:paraId="2A41BF1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48D825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14:paraId="4AE3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1554" w:type="dxa"/>
            <w:vAlign w:val="center"/>
          </w:tcPr>
          <w:p w14:paraId="64098CF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05F9CC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1.</w:t>
            </w:r>
            <w:r>
              <w:rPr>
                <w:rFonts w:hint="default" w:eastAsiaTheme="minorEastAsia"/>
                <w:sz w:val="21"/>
                <w:szCs w:val="24"/>
                <w:vertAlign w:val="baseline"/>
                <w:lang w:val="en-US" w:eastAsia="zh-CN"/>
              </w:rPr>
              <w:t>包括恢复面积、恢复措施、时间安排、资金投入等内容</w:t>
            </w:r>
            <w:r>
              <w:rPr>
                <w:rFonts w:hint="eastAsia" w:eastAsiaTheme="minorEastAsia"/>
                <w:sz w:val="21"/>
                <w:szCs w:val="24"/>
                <w:vertAlign w:val="baseline"/>
                <w:lang w:val="en-US" w:eastAsia="zh-CN"/>
              </w:rPr>
              <w:t>（必要 原件1份）</w:t>
            </w:r>
          </w:p>
          <w:p w14:paraId="1EC7EF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2.使用林地申请表（必要 原件1份）</w:t>
            </w:r>
          </w:p>
          <w:p w14:paraId="7CC25C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3.营业执照或中华人民共和国居民身份证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5B87B1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4.备案制的建设项目批准文件（必要 复印件1份）</w:t>
            </w:r>
          </w:p>
          <w:p w14:paraId="6380B0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5.使用林地可行性报告或林地现状调查表（必要 原件1份）</w:t>
            </w:r>
          </w:p>
          <w:p w14:paraId="15E7B2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6.所在省辖市、县林业主管部门出具的审查意见（必要 原件1份）</w:t>
            </w:r>
          </w:p>
          <w:p w14:paraId="2BEEE5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7.使用林地现场查验表（必要 原件1份）</w:t>
            </w:r>
          </w:p>
          <w:p w14:paraId="691357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8.符合城镇规划的建设项目的材料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（非必要 0份）</w:t>
            </w:r>
          </w:p>
          <w:p w14:paraId="2177FD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9.临时占用林地恢复林业生产条件的协议（必要 原件1份）</w:t>
            </w:r>
          </w:p>
        </w:tc>
      </w:tr>
      <w:tr w14:paraId="7D64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54" w:type="dxa"/>
            <w:vAlign w:val="center"/>
          </w:tcPr>
          <w:p w14:paraId="5A89B5A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29C759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受理--审核--办结</w:t>
            </w:r>
          </w:p>
        </w:tc>
      </w:tr>
      <w:tr w14:paraId="3716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54" w:type="dxa"/>
            <w:vAlign w:val="center"/>
          </w:tcPr>
          <w:p w14:paraId="407AED4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0E6129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不收费</w:t>
            </w:r>
          </w:p>
        </w:tc>
      </w:tr>
      <w:tr w14:paraId="459E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54" w:type="dxa"/>
            <w:vAlign w:val="center"/>
          </w:tcPr>
          <w:p w14:paraId="10A740C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2BC1B15">
            <w:pPr>
              <w:jc w:val="center"/>
              <w:rPr>
                <w:vertAlign w:val="baseline"/>
              </w:rPr>
            </w:pPr>
            <w:r>
              <w:rPr>
                <w:rFonts w:hint="eastAsia"/>
              </w:rPr>
              <w:t>0377-65996866</w:t>
            </w:r>
          </w:p>
        </w:tc>
      </w:tr>
      <w:tr w14:paraId="7F0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54" w:type="dxa"/>
            <w:vAlign w:val="center"/>
          </w:tcPr>
          <w:p w14:paraId="2A4A7B7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6E7DD059">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14:paraId="6BC6464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58F1DFC3">
            <w:pPr>
              <w:jc w:val="center"/>
              <w:rPr>
                <w:vertAlign w:val="baseline"/>
              </w:rPr>
            </w:pPr>
            <w:r>
              <w:rPr>
                <w:rFonts w:hint="eastAsia"/>
                <w:vertAlign w:val="baseline"/>
                <w:lang w:eastAsia="zh-CN"/>
              </w:rPr>
              <w:t>行政许可</w:t>
            </w:r>
          </w:p>
        </w:tc>
      </w:tr>
      <w:tr w14:paraId="3CD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554" w:type="dxa"/>
            <w:vAlign w:val="center"/>
          </w:tcPr>
          <w:p w14:paraId="0BF1B9D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54FD1CF3">
            <w:pPr>
              <w:jc w:val="center"/>
              <w:rPr>
                <w:vertAlign w:val="baseline"/>
              </w:rPr>
            </w:pPr>
            <w:r>
              <w:rPr>
                <w:rFonts w:hint="eastAsia"/>
                <w:vertAlign w:val="baseline"/>
              </w:rPr>
              <w:t>审批初步设计的建设项目临时占用林地许可</w:t>
            </w:r>
          </w:p>
        </w:tc>
      </w:tr>
      <w:tr w14:paraId="3907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4" w:type="dxa"/>
            <w:vAlign w:val="center"/>
          </w:tcPr>
          <w:p w14:paraId="5AD4783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2ED9E1B6">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406D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54" w:type="dxa"/>
            <w:vAlign w:val="center"/>
          </w:tcPr>
          <w:p w14:paraId="322E4C9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33781F68">
            <w:pPr>
              <w:jc w:val="center"/>
              <w:rPr>
                <w:vertAlign w:val="baseline"/>
              </w:rPr>
            </w:pPr>
            <w:r>
              <w:rPr>
                <w:rFonts w:hint="eastAsia" w:eastAsiaTheme="minorEastAsia"/>
                <w:vertAlign w:val="baseline"/>
                <w:lang w:val="en-US" w:eastAsia="zh-CN"/>
              </w:rPr>
              <w:t>工作日  上午09:00   下午 17:00</w:t>
            </w:r>
          </w:p>
        </w:tc>
      </w:tr>
      <w:tr w14:paraId="5402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54" w:type="dxa"/>
            <w:vAlign w:val="center"/>
          </w:tcPr>
          <w:p w14:paraId="6A5EEC0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0A137DD3">
            <w:pPr>
              <w:jc w:val="center"/>
              <w:rPr>
                <w:vertAlign w:val="baseline"/>
              </w:rPr>
            </w:pPr>
            <w:r>
              <w:rPr>
                <w:rFonts w:hint="eastAsia"/>
                <w:vertAlign w:val="baseline"/>
                <w:lang w:val="en-US" w:eastAsia="zh-CN"/>
              </w:rPr>
              <w:t>20个工作日</w:t>
            </w:r>
          </w:p>
        </w:tc>
        <w:tc>
          <w:tcPr>
            <w:tcW w:w="1446" w:type="dxa"/>
            <w:vAlign w:val="center"/>
          </w:tcPr>
          <w:p w14:paraId="410A94E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47729D7">
            <w:pPr>
              <w:jc w:val="center"/>
              <w:rPr>
                <w:vertAlign w:val="baseline"/>
              </w:rPr>
            </w:pPr>
            <w:r>
              <w:rPr>
                <w:rFonts w:hint="eastAsia"/>
                <w:vertAlign w:val="baseline"/>
                <w:lang w:val="en-US" w:eastAsia="zh-CN"/>
              </w:rPr>
              <w:t>0377--65969827</w:t>
            </w:r>
          </w:p>
        </w:tc>
      </w:tr>
      <w:tr w14:paraId="408F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D2422EB">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768CF3CA">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666E4C4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2A1B85D">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7EF6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54" w:type="dxa"/>
            <w:vAlign w:val="center"/>
          </w:tcPr>
          <w:p w14:paraId="78EFBE1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32E5A68E">
            <w:pPr>
              <w:jc w:val="center"/>
              <w:rPr>
                <w:vertAlign w:val="baseline"/>
              </w:rPr>
            </w:pPr>
            <w:r>
              <w:rPr>
                <w:rFonts w:hint="eastAsia"/>
                <w:vertAlign w:val="baseline"/>
                <w:lang w:val="en-US" w:eastAsia="zh-CN"/>
              </w:rPr>
              <w:t>行政审批股</w:t>
            </w:r>
          </w:p>
        </w:tc>
      </w:tr>
      <w:tr w14:paraId="0197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554" w:type="dxa"/>
            <w:vAlign w:val="center"/>
          </w:tcPr>
          <w:p w14:paraId="6896218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7A9474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21"/>
                <w:szCs w:val="24"/>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14:paraId="052F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554" w:type="dxa"/>
            <w:vAlign w:val="center"/>
          </w:tcPr>
          <w:p w14:paraId="678D095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2F07B02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1.使用林地申请表（必要 原件1份）</w:t>
            </w:r>
          </w:p>
          <w:p w14:paraId="05C996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2.营业执照或中华人民共和国居民身份证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69FD78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3.审批初步设计的建设项目批准文件（必要 复印件1份）</w:t>
            </w:r>
          </w:p>
          <w:p w14:paraId="344FBC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Theme="minorEastAsia"/>
                <w:sz w:val="21"/>
                <w:szCs w:val="24"/>
                <w:vertAlign w:val="baseline"/>
                <w:lang w:val="en-US" w:eastAsia="zh-CN"/>
              </w:rPr>
            </w:pPr>
            <w:r>
              <w:rPr>
                <w:rFonts w:hint="eastAsia" w:eastAsiaTheme="minorEastAsia"/>
                <w:sz w:val="21"/>
                <w:szCs w:val="24"/>
                <w:vertAlign w:val="baseline"/>
                <w:lang w:val="en-US" w:eastAsia="zh-CN"/>
              </w:rPr>
              <w:t>4 建设项目的初步设计批复（必要 复印件1份）</w:t>
            </w:r>
          </w:p>
          <w:p w14:paraId="6989E0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5.使用林地可行性报告或林地现状调查表（必要 原件1份）</w:t>
            </w:r>
          </w:p>
          <w:p w14:paraId="02FB988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6.所在省辖市、县林业主管部门出具的审查意见（必要 原件1份）</w:t>
            </w:r>
          </w:p>
          <w:p w14:paraId="3BDED1F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7.使用林地现场查验表（容缺后补 原件1份）</w:t>
            </w:r>
          </w:p>
          <w:p w14:paraId="407184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8.符合城镇规划的建设项目的材料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（非必要 0份）</w:t>
            </w:r>
          </w:p>
          <w:p w14:paraId="3910E44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18"/>
                <w:szCs w:val="18"/>
                <w:vertAlign w:val="baseline"/>
                <w:lang w:val="en-US" w:eastAsia="zh-CN"/>
              </w:rPr>
            </w:pPr>
            <w:r>
              <w:rPr>
                <w:rFonts w:hint="eastAsia" w:eastAsiaTheme="minorEastAsia"/>
                <w:sz w:val="21"/>
                <w:szCs w:val="24"/>
                <w:vertAlign w:val="baseline"/>
                <w:lang w:val="en-US" w:eastAsia="zh-CN"/>
              </w:rPr>
              <w:t>9.临时占用林地恢复林业生产条件的协议（必要 原件1份）</w:t>
            </w:r>
          </w:p>
        </w:tc>
      </w:tr>
      <w:tr w14:paraId="16D8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54" w:type="dxa"/>
            <w:vAlign w:val="center"/>
          </w:tcPr>
          <w:p w14:paraId="4C8D896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5C4F4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eastAsiaTheme="minorEastAsia"/>
                <w:sz w:val="21"/>
                <w:szCs w:val="24"/>
                <w:vertAlign w:val="baseline"/>
                <w:lang w:val="en-US" w:eastAsia="zh-CN"/>
              </w:rPr>
              <w:t>受理--审核--办结</w:t>
            </w:r>
          </w:p>
        </w:tc>
      </w:tr>
      <w:tr w14:paraId="6EA5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54" w:type="dxa"/>
            <w:vAlign w:val="center"/>
          </w:tcPr>
          <w:p w14:paraId="4C7C0EE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787050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eastAsiaTheme="minorEastAsia"/>
                <w:sz w:val="21"/>
                <w:szCs w:val="24"/>
                <w:vertAlign w:val="baseline"/>
                <w:lang w:val="en-US" w:eastAsia="zh-CN"/>
              </w:rPr>
              <w:t>不收费</w:t>
            </w:r>
          </w:p>
        </w:tc>
      </w:tr>
      <w:tr w14:paraId="71EE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4" w:type="dxa"/>
            <w:vAlign w:val="center"/>
          </w:tcPr>
          <w:p w14:paraId="32A00D7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B11AFB7">
            <w:pPr>
              <w:jc w:val="center"/>
              <w:rPr>
                <w:vertAlign w:val="baseline"/>
              </w:rPr>
            </w:pPr>
            <w:r>
              <w:rPr>
                <w:rFonts w:hint="eastAsia"/>
              </w:rPr>
              <w:t>0377-65996866</w:t>
            </w:r>
          </w:p>
        </w:tc>
      </w:tr>
      <w:tr w14:paraId="2D67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54" w:type="dxa"/>
            <w:vAlign w:val="center"/>
          </w:tcPr>
          <w:p w14:paraId="23F2137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0C6FD3D1">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14:paraId="19B5F91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EB833F7">
            <w:pPr>
              <w:jc w:val="center"/>
              <w:rPr>
                <w:vertAlign w:val="baseline"/>
              </w:rPr>
            </w:pPr>
            <w:r>
              <w:rPr>
                <w:rFonts w:hint="eastAsia"/>
                <w:vertAlign w:val="baseline"/>
                <w:lang w:eastAsia="zh-CN"/>
              </w:rPr>
              <w:t>行政许可</w:t>
            </w:r>
          </w:p>
        </w:tc>
      </w:tr>
      <w:tr w14:paraId="09E6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54" w:type="dxa"/>
            <w:vAlign w:val="center"/>
          </w:tcPr>
          <w:p w14:paraId="6070206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513BF07D">
            <w:pPr>
              <w:jc w:val="center"/>
              <w:rPr>
                <w:vertAlign w:val="baseline"/>
              </w:rPr>
            </w:pPr>
            <w:r>
              <w:rPr>
                <w:rFonts w:hint="eastAsia"/>
                <w:vertAlign w:val="baseline"/>
              </w:rPr>
              <w:t>勘查、开采矿藏项目临时占用林地许可</w:t>
            </w:r>
          </w:p>
        </w:tc>
      </w:tr>
      <w:tr w14:paraId="4452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54" w:type="dxa"/>
            <w:vAlign w:val="center"/>
          </w:tcPr>
          <w:p w14:paraId="731F64F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53FBF4E8">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6BC6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54" w:type="dxa"/>
            <w:vAlign w:val="center"/>
          </w:tcPr>
          <w:p w14:paraId="088496D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67BD650C">
            <w:pPr>
              <w:jc w:val="center"/>
              <w:rPr>
                <w:vertAlign w:val="baseline"/>
              </w:rPr>
            </w:pPr>
            <w:r>
              <w:rPr>
                <w:rFonts w:hint="eastAsia" w:eastAsiaTheme="minorEastAsia"/>
                <w:vertAlign w:val="baseline"/>
                <w:lang w:val="en-US" w:eastAsia="zh-CN"/>
              </w:rPr>
              <w:t>工作日  上午09:00   下午 17:00</w:t>
            </w:r>
          </w:p>
        </w:tc>
      </w:tr>
      <w:tr w14:paraId="0EBE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54" w:type="dxa"/>
            <w:vAlign w:val="center"/>
          </w:tcPr>
          <w:p w14:paraId="158D259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50799B5">
            <w:pPr>
              <w:jc w:val="center"/>
              <w:rPr>
                <w:vertAlign w:val="baseline"/>
              </w:rPr>
            </w:pPr>
            <w:r>
              <w:rPr>
                <w:rFonts w:hint="eastAsia"/>
                <w:vertAlign w:val="baseline"/>
                <w:lang w:val="en-US" w:eastAsia="zh-CN"/>
              </w:rPr>
              <w:t>20个工作日</w:t>
            </w:r>
          </w:p>
        </w:tc>
        <w:tc>
          <w:tcPr>
            <w:tcW w:w="1446" w:type="dxa"/>
            <w:vAlign w:val="center"/>
          </w:tcPr>
          <w:p w14:paraId="1C59663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2A025399">
            <w:pPr>
              <w:jc w:val="center"/>
              <w:rPr>
                <w:vertAlign w:val="baseline"/>
              </w:rPr>
            </w:pPr>
            <w:r>
              <w:rPr>
                <w:rFonts w:hint="eastAsia"/>
                <w:vertAlign w:val="baseline"/>
                <w:lang w:val="en-US" w:eastAsia="zh-CN"/>
              </w:rPr>
              <w:t>0377--65969827</w:t>
            </w:r>
          </w:p>
        </w:tc>
      </w:tr>
      <w:tr w14:paraId="17CA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3E3AE1D">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77CE7EC0">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24548E3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7D043A50">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1D1A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54" w:type="dxa"/>
            <w:vAlign w:val="center"/>
          </w:tcPr>
          <w:p w14:paraId="0B035B6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0CD209F5">
            <w:pPr>
              <w:jc w:val="center"/>
              <w:rPr>
                <w:rFonts w:hint="eastAsia" w:eastAsiaTheme="minorEastAsia"/>
                <w:vertAlign w:val="baseline"/>
                <w:lang w:val="en-US" w:eastAsia="zh-CN"/>
              </w:rPr>
            </w:pPr>
            <w:r>
              <w:rPr>
                <w:rFonts w:hint="eastAsia"/>
                <w:vertAlign w:val="baseline"/>
                <w:lang w:val="en-US" w:eastAsia="zh-CN"/>
              </w:rPr>
              <w:t>行政审批股</w:t>
            </w:r>
          </w:p>
        </w:tc>
      </w:tr>
      <w:tr w14:paraId="52B5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554" w:type="dxa"/>
            <w:vAlign w:val="center"/>
          </w:tcPr>
          <w:p w14:paraId="727FCFC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26B68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21"/>
                <w:szCs w:val="24"/>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p>
        </w:tc>
      </w:tr>
      <w:tr w14:paraId="2687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554" w:type="dxa"/>
            <w:vAlign w:val="center"/>
          </w:tcPr>
          <w:p w14:paraId="0BE5CF4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5DE72C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1.包括恢复面积、恢复措施、时间安排、资金投入等内容（必要 原件1份）</w:t>
            </w:r>
          </w:p>
          <w:p w14:paraId="1D1037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2.使用林地申请表（必要 原件1份）</w:t>
            </w:r>
          </w:p>
          <w:p w14:paraId="74D6A8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3.营业执照或中华人民共和国居民身份证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23DB69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4.勘察、开采矿藏的项目批准文件（必要 复印件1份）</w:t>
            </w:r>
          </w:p>
          <w:p w14:paraId="14712B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5.使用林地可行性报告或林地现状调查表（必要 原件1份）</w:t>
            </w:r>
          </w:p>
          <w:p w14:paraId="52F252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6.所在省辖市、县林业主管部门出具的审查意见（必要 原件1份）</w:t>
            </w:r>
          </w:p>
          <w:p w14:paraId="42FA69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7.使用林地现场查验表（容缺后补 原件1份）</w:t>
            </w:r>
          </w:p>
          <w:p w14:paraId="76DDEE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8.矿产资源勘查许可证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4D280F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9.采矿许可证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2D37FB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21"/>
                <w:szCs w:val="24"/>
                <w:vertAlign w:val="baseline"/>
                <w:lang w:val="en-US" w:eastAsia="zh-CN"/>
              </w:rPr>
              <w:t>10.临时占用林地恢复林业生产条件的协议（必要 原件1份）</w:t>
            </w:r>
          </w:p>
        </w:tc>
      </w:tr>
      <w:tr w14:paraId="5724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54" w:type="dxa"/>
            <w:vAlign w:val="center"/>
          </w:tcPr>
          <w:p w14:paraId="67588B6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79FCA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424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54" w:type="dxa"/>
            <w:vAlign w:val="center"/>
          </w:tcPr>
          <w:p w14:paraId="30FC2AF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0106A7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eastAsiaTheme="minorEastAsia"/>
                <w:sz w:val="21"/>
                <w:szCs w:val="24"/>
                <w:vertAlign w:val="baseline"/>
                <w:lang w:val="en-US" w:eastAsia="zh-CN"/>
              </w:rPr>
              <w:t>不收费</w:t>
            </w:r>
          </w:p>
        </w:tc>
      </w:tr>
      <w:tr w14:paraId="43D5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77C0B5E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816B0AB">
            <w:pPr>
              <w:jc w:val="center"/>
              <w:rPr>
                <w:vertAlign w:val="baseline"/>
              </w:rPr>
            </w:pPr>
            <w:r>
              <w:rPr>
                <w:rFonts w:hint="eastAsia"/>
              </w:rPr>
              <w:t>0377-65996866</w:t>
            </w:r>
          </w:p>
        </w:tc>
      </w:tr>
      <w:tr w14:paraId="5C08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54" w:type="dxa"/>
            <w:vAlign w:val="center"/>
          </w:tcPr>
          <w:p w14:paraId="2654BFE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26291462">
            <w:pPr>
              <w:jc w:val="center"/>
              <w:rPr>
                <w:rFonts w:hint="default" w:eastAsiaTheme="minorEastAsia"/>
                <w:vertAlign w:val="baseline"/>
                <w:lang w:val="en-US" w:eastAsia="zh-CN"/>
              </w:rPr>
            </w:pPr>
            <w:r>
              <w:rPr>
                <w:rFonts w:hint="default" w:eastAsiaTheme="minorEastAsia"/>
                <w:vertAlign w:val="baseline"/>
                <w:lang w:val="en-US" w:eastAsia="zh-CN"/>
              </w:rPr>
              <w:t>临时</w:t>
            </w:r>
            <w:r>
              <w:rPr>
                <w:rFonts w:hint="eastAsia"/>
                <w:vertAlign w:val="baseline"/>
                <w:lang w:val="en-US" w:eastAsia="zh-CN"/>
              </w:rPr>
              <w:t>使</w:t>
            </w:r>
            <w:r>
              <w:rPr>
                <w:rFonts w:hint="default" w:eastAsiaTheme="minorEastAsia"/>
                <w:vertAlign w:val="baseline"/>
                <w:lang w:val="en-US" w:eastAsia="zh-CN"/>
              </w:rPr>
              <w:t>用林地审批</w:t>
            </w:r>
          </w:p>
        </w:tc>
        <w:tc>
          <w:tcPr>
            <w:tcW w:w="1446" w:type="dxa"/>
            <w:vAlign w:val="center"/>
          </w:tcPr>
          <w:p w14:paraId="4DB0C7D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DFDBC1C">
            <w:pPr>
              <w:jc w:val="center"/>
              <w:rPr>
                <w:vertAlign w:val="baseline"/>
              </w:rPr>
            </w:pPr>
            <w:r>
              <w:rPr>
                <w:rFonts w:hint="eastAsia"/>
                <w:vertAlign w:val="baseline"/>
                <w:lang w:eastAsia="zh-CN"/>
              </w:rPr>
              <w:t>行政许可</w:t>
            </w:r>
          </w:p>
        </w:tc>
      </w:tr>
      <w:tr w14:paraId="7EB6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54" w:type="dxa"/>
            <w:vAlign w:val="center"/>
          </w:tcPr>
          <w:p w14:paraId="0405C17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C00AC55">
            <w:pPr>
              <w:jc w:val="center"/>
              <w:rPr>
                <w:vertAlign w:val="baseline"/>
              </w:rPr>
            </w:pPr>
            <w:r>
              <w:rPr>
                <w:rFonts w:hint="eastAsia"/>
                <w:vertAlign w:val="baseline"/>
              </w:rPr>
              <w:t>宗教、殡葬设施等建设项目临时占用林地许可</w:t>
            </w:r>
          </w:p>
        </w:tc>
      </w:tr>
      <w:tr w14:paraId="2650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4" w:type="dxa"/>
            <w:vAlign w:val="center"/>
          </w:tcPr>
          <w:p w14:paraId="49220BD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3DB2EF5F">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0092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54" w:type="dxa"/>
            <w:vAlign w:val="center"/>
          </w:tcPr>
          <w:p w14:paraId="6B65701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66F75468">
            <w:pPr>
              <w:jc w:val="center"/>
              <w:rPr>
                <w:vertAlign w:val="baseline"/>
              </w:rPr>
            </w:pPr>
            <w:r>
              <w:rPr>
                <w:rFonts w:hint="eastAsia" w:eastAsiaTheme="minorEastAsia"/>
                <w:vertAlign w:val="baseline"/>
                <w:lang w:val="en-US" w:eastAsia="zh-CN"/>
              </w:rPr>
              <w:t>工作日  上午09:00   下午 17:00</w:t>
            </w:r>
          </w:p>
        </w:tc>
      </w:tr>
      <w:tr w14:paraId="48D8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54" w:type="dxa"/>
            <w:vAlign w:val="center"/>
          </w:tcPr>
          <w:p w14:paraId="0689505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30EF8003">
            <w:pPr>
              <w:jc w:val="center"/>
              <w:rPr>
                <w:vertAlign w:val="baseline"/>
              </w:rPr>
            </w:pPr>
            <w:r>
              <w:rPr>
                <w:rFonts w:hint="eastAsia"/>
                <w:vertAlign w:val="baseline"/>
                <w:lang w:val="en-US" w:eastAsia="zh-CN"/>
              </w:rPr>
              <w:t>20个工作日</w:t>
            </w:r>
          </w:p>
        </w:tc>
        <w:tc>
          <w:tcPr>
            <w:tcW w:w="1446" w:type="dxa"/>
            <w:vAlign w:val="center"/>
          </w:tcPr>
          <w:p w14:paraId="3C53CC0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2299E01D">
            <w:pPr>
              <w:jc w:val="center"/>
              <w:rPr>
                <w:vertAlign w:val="baseline"/>
              </w:rPr>
            </w:pPr>
            <w:r>
              <w:rPr>
                <w:rFonts w:hint="eastAsia"/>
                <w:vertAlign w:val="baseline"/>
                <w:lang w:val="en-US" w:eastAsia="zh-CN"/>
              </w:rPr>
              <w:t>0377--65969827</w:t>
            </w:r>
          </w:p>
        </w:tc>
      </w:tr>
      <w:tr w14:paraId="651E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554" w:type="dxa"/>
            <w:vAlign w:val="center"/>
          </w:tcPr>
          <w:p w14:paraId="637C6BF9">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75F9D845">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7A94B10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6B92E79">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309C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4" w:type="dxa"/>
            <w:vAlign w:val="center"/>
          </w:tcPr>
          <w:p w14:paraId="4CBFA7C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2E2BEB75">
            <w:pPr>
              <w:jc w:val="center"/>
              <w:rPr>
                <w:vertAlign w:val="baseline"/>
              </w:rPr>
            </w:pPr>
            <w:r>
              <w:rPr>
                <w:rFonts w:hint="eastAsia"/>
                <w:vertAlign w:val="baseline"/>
                <w:lang w:val="en-US" w:eastAsia="zh-CN"/>
              </w:rPr>
              <w:t>行政审批股</w:t>
            </w:r>
          </w:p>
        </w:tc>
      </w:tr>
      <w:tr w14:paraId="2AD7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554" w:type="dxa"/>
            <w:vAlign w:val="center"/>
          </w:tcPr>
          <w:p w14:paraId="263100F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3972FB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18"/>
                <w:szCs w:val="18"/>
                <w:vertAlign w:val="baseline"/>
                <w:lang w:val="en-US" w:eastAsia="zh-CN"/>
              </w:rPr>
            </w:pPr>
            <w:r>
              <w:rPr>
                <w:rFonts w:hint="eastAsia" w:eastAsiaTheme="minorEastAsia"/>
                <w:sz w:val="21"/>
                <w:szCs w:val="24"/>
                <w:vertAlign w:val="baseline"/>
                <w:lang w:val="en-US" w:eastAsia="zh-CN"/>
              </w:rPr>
              <w:t>《中华人民共和国森林法》（2019年12月28日第十三届全国人民代表大会常务委员会第十五次会议修订）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r>
              <w:rPr>
                <w:rFonts w:hint="eastAsia" w:eastAsiaTheme="minorEastAsia"/>
                <w:sz w:val="18"/>
                <w:szCs w:val="18"/>
                <w:vertAlign w:val="baseline"/>
                <w:lang w:val="en-US" w:eastAsia="zh-CN"/>
              </w:rPr>
              <w:t>”</w:t>
            </w:r>
          </w:p>
        </w:tc>
      </w:tr>
      <w:tr w14:paraId="2982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554" w:type="dxa"/>
            <w:vAlign w:val="center"/>
          </w:tcPr>
          <w:p w14:paraId="6A4A6AC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294A0F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1.使用林地申请表（必要 原件1份）</w:t>
            </w:r>
          </w:p>
          <w:p w14:paraId="6B30202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2.营业执照或中华人民共和国居民身份证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（必要 复印件1份）</w:t>
            </w:r>
          </w:p>
          <w:p w14:paraId="785A038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3.宗教、殡葬的建设项目批准文件（必要 复印件1份）</w:t>
            </w:r>
          </w:p>
          <w:p w14:paraId="4D8937C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4.使用林地可行性报告或林地现状调查表（必要 原件1份）</w:t>
            </w:r>
          </w:p>
          <w:p w14:paraId="04ACFF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5.所在省辖市、县林业主管部门出具的审查意见（必要 原件1份）</w:t>
            </w:r>
          </w:p>
          <w:p w14:paraId="2D1D5D0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6.使用林地现场查验表（容缺后补 原件1份）</w:t>
            </w:r>
          </w:p>
          <w:p w14:paraId="196180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21"/>
                <w:szCs w:val="24"/>
                <w:vertAlign w:val="baseline"/>
                <w:lang w:val="en-US" w:eastAsia="zh-CN"/>
              </w:rPr>
            </w:pPr>
            <w:r>
              <w:rPr>
                <w:rFonts w:hint="eastAsia" w:eastAsiaTheme="minorEastAsia"/>
                <w:sz w:val="21"/>
                <w:szCs w:val="24"/>
                <w:vertAlign w:val="baseline"/>
                <w:lang w:val="en-US" w:eastAsia="zh-CN"/>
              </w:rPr>
              <w:t>7.符合城镇规划的建设项目的材料</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4"/>
                <w:vertAlign w:val="baseline"/>
                <w:lang w:val="en-US" w:eastAsia="zh-CN"/>
              </w:rPr>
              <w:t>（非必要 0份）</w:t>
            </w:r>
          </w:p>
          <w:p w14:paraId="43F79C5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Theme="minorEastAsia"/>
                <w:sz w:val="18"/>
                <w:szCs w:val="18"/>
                <w:vertAlign w:val="baseline"/>
                <w:lang w:val="en-US" w:eastAsia="zh-CN"/>
              </w:rPr>
            </w:pPr>
            <w:r>
              <w:rPr>
                <w:rFonts w:hint="eastAsia" w:eastAsiaTheme="minorEastAsia"/>
                <w:sz w:val="21"/>
                <w:szCs w:val="24"/>
                <w:vertAlign w:val="baseline"/>
                <w:lang w:val="en-US" w:eastAsia="zh-CN"/>
              </w:rPr>
              <w:t>8.临时占用林地恢复林业生产条件的协议（必要 原件1份）</w:t>
            </w:r>
          </w:p>
        </w:tc>
      </w:tr>
      <w:tr w14:paraId="18B6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54" w:type="dxa"/>
            <w:vAlign w:val="center"/>
          </w:tcPr>
          <w:p w14:paraId="7BA65A1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07E8D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vertAlign w:val="baseline"/>
                <w:lang w:val="en-US" w:eastAsia="zh-CN"/>
              </w:rPr>
              <w:t>受理--审核--办结</w:t>
            </w:r>
          </w:p>
        </w:tc>
      </w:tr>
      <w:tr w14:paraId="365D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54" w:type="dxa"/>
            <w:vAlign w:val="center"/>
          </w:tcPr>
          <w:p w14:paraId="7E6E0D5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62ACC0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vertAlign w:val="baseline"/>
              </w:rPr>
            </w:pPr>
            <w:r>
              <w:rPr>
                <w:rFonts w:hint="eastAsia" w:eastAsiaTheme="minorEastAsia"/>
                <w:sz w:val="21"/>
                <w:szCs w:val="24"/>
                <w:vertAlign w:val="baseline"/>
                <w:lang w:val="en-US" w:eastAsia="zh-CN"/>
              </w:rPr>
              <w:t>不收费</w:t>
            </w:r>
          </w:p>
        </w:tc>
      </w:tr>
      <w:tr w14:paraId="5CF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54" w:type="dxa"/>
            <w:vAlign w:val="center"/>
          </w:tcPr>
          <w:p w14:paraId="593C148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687CFE68">
            <w:pPr>
              <w:jc w:val="center"/>
              <w:rPr>
                <w:vertAlign w:val="baseline"/>
              </w:rPr>
            </w:pPr>
            <w:r>
              <w:rPr>
                <w:rFonts w:hint="eastAsia" w:eastAsiaTheme="minorEastAsia"/>
                <w:sz w:val="21"/>
                <w:szCs w:val="24"/>
                <w:vertAlign w:val="baseline"/>
                <w:lang w:val="en-US" w:eastAsia="zh-CN"/>
              </w:rPr>
              <w:t>0377-65996866</w:t>
            </w:r>
          </w:p>
        </w:tc>
      </w:tr>
      <w:tr w14:paraId="2B41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374E87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3E3B3324">
            <w:pPr>
              <w:jc w:val="center"/>
              <w:rPr>
                <w:rFonts w:hint="default" w:eastAsiaTheme="minorEastAsia"/>
                <w:vertAlign w:val="baseline"/>
                <w:lang w:val="en-US" w:eastAsia="zh-CN"/>
              </w:rPr>
            </w:pPr>
            <w:r>
              <w:rPr>
                <w:rFonts w:hint="default" w:eastAsiaTheme="minorEastAsia"/>
                <w:vertAlign w:val="baseline"/>
                <w:lang w:val="en-US" w:eastAsia="zh-CN"/>
              </w:rPr>
              <w:t>修筑直接为林业生产服务的工程设施占用林地审批</w:t>
            </w:r>
          </w:p>
        </w:tc>
        <w:tc>
          <w:tcPr>
            <w:tcW w:w="1446" w:type="dxa"/>
            <w:vAlign w:val="center"/>
          </w:tcPr>
          <w:p w14:paraId="66285D1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1AA467A">
            <w:pPr>
              <w:jc w:val="center"/>
              <w:rPr>
                <w:vertAlign w:val="baseline"/>
              </w:rPr>
            </w:pPr>
            <w:r>
              <w:rPr>
                <w:rFonts w:hint="eastAsia"/>
                <w:vertAlign w:val="baseline"/>
                <w:lang w:eastAsia="zh-CN"/>
              </w:rPr>
              <w:t>行政许可</w:t>
            </w:r>
          </w:p>
        </w:tc>
      </w:tr>
      <w:tr w14:paraId="74DF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483990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41191695">
            <w:pPr>
              <w:jc w:val="center"/>
              <w:rPr>
                <w:vertAlign w:val="baseline"/>
              </w:rPr>
            </w:pPr>
            <w:r>
              <w:rPr>
                <w:rFonts w:hint="eastAsia"/>
                <w:vertAlign w:val="baseline"/>
              </w:rPr>
              <w:t>森林经营单位修筑直接为林业生产服务的工程设施占用林地审批</w:t>
            </w:r>
          </w:p>
        </w:tc>
      </w:tr>
      <w:tr w14:paraId="55E9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678798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01627418">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0B4B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D7CA4C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6C5750ED">
            <w:pPr>
              <w:jc w:val="center"/>
              <w:rPr>
                <w:vertAlign w:val="baseline"/>
              </w:rPr>
            </w:pPr>
            <w:r>
              <w:rPr>
                <w:rFonts w:hint="eastAsia" w:eastAsiaTheme="minorEastAsia"/>
                <w:vertAlign w:val="baseline"/>
                <w:lang w:val="en-US" w:eastAsia="zh-CN"/>
              </w:rPr>
              <w:t>工作日  上午09:00   下午 17:00</w:t>
            </w:r>
          </w:p>
        </w:tc>
      </w:tr>
      <w:tr w14:paraId="7D17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286E80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3073AB2">
            <w:pPr>
              <w:jc w:val="center"/>
              <w:rPr>
                <w:vertAlign w:val="baseline"/>
              </w:rPr>
            </w:pPr>
            <w:r>
              <w:rPr>
                <w:rFonts w:hint="eastAsia"/>
                <w:vertAlign w:val="baseline"/>
                <w:lang w:val="en-US" w:eastAsia="zh-CN"/>
              </w:rPr>
              <w:t>20个工作日</w:t>
            </w:r>
          </w:p>
        </w:tc>
        <w:tc>
          <w:tcPr>
            <w:tcW w:w="1446" w:type="dxa"/>
            <w:vAlign w:val="center"/>
          </w:tcPr>
          <w:p w14:paraId="444FD3E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B6D6187">
            <w:pPr>
              <w:jc w:val="center"/>
              <w:rPr>
                <w:vertAlign w:val="baseline"/>
              </w:rPr>
            </w:pPr>
            <w:r>
              <w:rPr>
                <w:rFonts w:hint="eastAsia"/>
                <w:vertAlign w:val="baseline"/>
                <w:lang w:val="en-US" w:eastAsia="zh-CN"/>
              </w:rPr>
              <w:t>0377-65969827</w:t>
            </w:r>
          </w:p>
        </w:tc>
      </w:tr>
      <w:tr w14:paraId="0266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60EE196">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1AEF1D6D">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452BB23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429BFA1">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w:t>
            </w:r>
          </w:p>
        </w:tc>
      </w:tr>
      <w:tr w14:paraId="0E5E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54" w:type="dxa"/>
            <w:vAlign w:val="center"/>
          </w:tcPr>
          <w:p w14:paraId="699D220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4A985317">
            <w:pPr>
              <w:jc w:val="center"/>
              <w:rPr>
                <w:vertAlign w:val="baseline"/>
              </w:rPr>
            </w:pPr>
            <w:r>
              <w:rPr>
                <w:rFonts w:hint="eastAsia"/>
                <w:vertAlign w:val="baseline"/>
                <w:lang w:val="en-US" w:eastAsia="zh-CN"/>
              </w:rPr>
              <w:t>行政审批股</w:t>
            </w:r>
          </w:p>
        </w:tc>
      </w:tr>
      <w:tr w14:paraId="3700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1554" w:type="dxa"/>
            <w:vAlign w:val="center"/>
          </w:tcPr>
          <w:p w14:paraId="5C3C6BE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85EFBCE">
            <w:pPr>
              <w:jc w:val="left"/>
              <w:rPr>
                <w:rFonts w:hint="eastAsia" w:eastAsiaTheme="minorEastAsia"/>
                <w:vertAlign w:val="baseline"/>
                <w:lang w:val="en-US" w:eastAsia="zh-CN"/>
              </w:rPr>
            </w:pPr>
            <w:r>
              <w:rPr>
                <w:rFonts w:hint="eastAsia" w:eastAsiaTheme="minorEastAsia"/>
                <w:sz w:val="21"/>
                <w:szCs w:val="24"/>
                <w:vertAlign w:val="baseline"/>
                <w:lang w:val="en-US" w:eastAsia="zh-CN"/>
              </w:rPr>
              <w:t>《中华人民共和国森林法》（2019年12月28日第十三届全国人民代表大会常务委员会第十五次会议修订）第五十二条：“在林地上修筑下列直接为林业生产经营服务的工程设施，符合国家有关部门规定的标准的，由县级以上人民政府林业主管部门批准，不需要办理建设用地审批手续；超出标准需要占用林地的，应当依法办理建设用地审批手续：（一）培育、生产种子、苗木的设施；（二）贮存种子、苗木、木材的设施；（三）集材道、运材道、防火巡护道、森林步道；（四）林业科研、科普教育设施；（五）野生动植物保护、护林、林业有害生物防治、森林防火、木材检疫的设施；（六）供水、供电、供热、供气、通讯基础设施；（七）其他直接为林业生产服务的工程设施。”</w:t>
            </w:r>
          </w:p>
        </w:tc>
      </w:tr>
      <w:tr w14:paraId="650D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554" w:type="dxa"/>
            <w:vAlign w:val="center"/>
          </w:tcPr>
          <w:p w14:paraId="4FFD5F3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08D3774">
            <w:pPr>
              <w:jc w:val="left"/>
              <w:rPr>
                <w:rFonts w:hint="eastAsia" w:eastAsiaTheme="minorEastAsia"/>
                <w:sz w:val="22"/>
                <w:szCs w:val="28"/>
                <w:vertAlign w:val="baseline"/>
                <w:lang w:val="en-US" w:eastAsia="zh-CN"/>
              </w:rPr>
            </w:pPr>
            <w:r>
              <w:rPr>
                <w:rFonts w:hint="eastAsia" w:eastAsiaTheme="minorEastAsia"/>
                <w:sz w:val="22"/>
                <w:szCs w:val="28"/>
                <w:vertAlign w:val="baseline"/>
                <w:lang w:val="en-US" w:eastAsia="zh-CN"/>
              </w:rPr>
              <w:t>1.使用林地申请表</w:t>
            </w:r>
            <w:r>
              <w:rPr>
                <w:rFonts w:hint="eastAsia" w:eastAsiaTheme="minorEastAsia"/>
                <w:sz w:val="21"/>
                <w:szCs w:val="21"/>
                <w:vertAlign w:val="baseline"/>
                <w:lang w:val="en-US" w:eastAsia="zh-CN"/>
              </w:rPr>
              <w:t>（必要 原件1份）</w:t>
            </w:r>
          </w:p>
          <w:p w14:paraId="47DF79F4">
            <w:pPr>
              <w:jc w:val="left"/>
              <w:rPr>
                <w:rFonts w:hint="eastAsia" w:eastAsiaTheme="minorEastAsia"/>
                <w:sz w:val="22"/>
                <w:szCs w:val="28"/>
                <w:vertAlign w:val="baseline"/>
                <w:lang w:val="en-US" w:eastAsia="zh-CN"/>
              </w:rPr>
            </w:pPr>
            <w:r>
              <w:rPr>
                <w:rFonts w:hint="eastAsia" w:eastAsiaTheme="minorEastAsia"/>
                <w:sz w:val="22"/>
                <w:szCs w:val="28"/>
                <w:vertAlign w:val="baseline"/>
                <w:lang w:val="en-US" w:eastAsia="zh-CN"/>
              </w:rPr>
              <w:t>2.营业执照或中华人民共和国居民身份</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sz w:val="21"/>
                <w:szCs w:val="21"/>
                <w:vertAlign w:val="baseline"/>
                <w:lang w:val="en-US" w:eastAsia="zh-CN"/>
              </w:rPr>
              <w:t xml:space="preserve">（必要 </w:t>
            </w:r>
            <w:r>
              <w:rPr>
                <w:rFonts w:hint="eastAsia"/>
                <w:sz w:val="21"/>
                <w:szCs w:val="21"/>
                <w:vertAlign w:val="baseline"/>
                <w:lang w:val="en-US" w:eastAsia="zh-CN"/>
              </w:rPr>
              <w:t>复印</w:t>
            </w:r>
            <w:r>
              <w:rPr>
                <w:rFonts w:hint="eastAsia" w:eastAsiaTheme="minorEastAsia"/>
                <w:sz w:val="21"/>
                <w:szCs w:val="21"/>
                <w:vertAlign w:val="baseline"/>
                <w:lang w:val="en-US" w:eastAsia="zh-CN"/>
              </w:rPr>
              <w:t>件1份）</w:t>
            </w:r>
          </w:p>
          <w:p w14:paraId="1008E671">
            <w:pPr>
              <w:jc w:val="left"/>
              <w:rPr>
                <w:rFonts w:hint="eastAsia" w:eastAsiaTheme="minorEastAsia"/>
                <w:sz w:val="22"/>
                <w:szCs w:val="28"/>
                <w:vertAlign w:val="baseline"/>
                <w:lang w:val="en-US" w:eastAsia="zh-CN"/>
              </w:rPr>
            </w:pPr>
            <w:r>
              <w:rPr>
                <w:rFonts w:hint="eastAsia" w:eastAsiaTheme="minorEastAsia"/>
                <w:sz w:val="22"/>
                <w:szCs w:val="28"/>
                <w:vertAlign w:val="baseline"/>
                <w:lang w:val="en-US" w:eastAsia="zh-CN"/>
              </w:rPr>
              <w:t>3.项目批准文件或者修筑工程设施必要性的说明</w:t>
            </w:r>
            <w:r>
              <w:rPr>
                <w:rFonts w:hint="eastAsia" w:eastAsiaTheme="minorEastAsia"/>
                <w:sz w:val="21"/>
                <w:szCs w:val="21"/>
                <w:vertAlign w:val="baseline"/>
                <w:lang w:val="en-US" w:eastAsia="zh-CN"/>
              </w:rPr>
              <w:t>（必要 原件1份）</w:t>
            </w:r>
          </w:p>
          <w:p w14:paraId="575A12CF">
            <w:pPr>
              <w:jc w:val="left"/>
              <w:rPr>
                <w:rFonts w:hint="eastAsia" w:eastAsiaTheme="minorEastAsia"/>
                <w:vertAlign w:val="baseline"/>
                <w:lang w:val="en-US" w:eastAsia="zh-CN"/>
              </w:rPr>
            </w:pPr>
            <w:r>
              <w:rPr>
                <w:rFonts w:hint="eastAsia" w:eastAsiaTheme="minorEastAsia"/>
                <w:sz w:val="22"/>
                <w:szCs w:val="28"/>
                <w:vertAlign w:val="baseline"/>
                <w:lang w:val="en-US" w:eastAsia="zh-CN"/>
              </w:rPr>
              <w:t>4.工程设施内容、使用林地面积等情况材料</w:t>
            </w:r>
            <w:r>
              <w:rPr>
                <w:rFonts w:hint="eastAsia" w:eastAsiaTheme="minorEastAsia"/>
                <w:sz w:val="21"/>
                <w:szCs w:val="21"/>
                <w:vertAlign w:val="baseline"/>
                <w:lang w:val="en-US" w:eastAsia="zh-CN"/>
              </w:rPr>
              <w:t>（必要 原件1份）</w:t>
            </w:r>
          </w:p>
        </w:tc>
      </w:tr>
      <w:tr w14:paraId="50FE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554" w:type="dxa"/>
            <w:vAlign w:val="center"/>
          </w:tcPr>
          <w:p w14:paraId="06E66EA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3888C7D8">
            <w:pPr>
              <w:jc w:val="center"/>
              <w:rPr>
                <w:vertAlign w:val="baseline"/>
              </w:rPr>
            </w:pPr>
            <w:r>
              <w:rPr>
                <w:rFonts w:hint="eastAsia"/>
                <w:vertAlign w:val="baseline"/>
                <w:lang w:val="en-US" w:eastAsia="zh-CN"/>
              </w:rPr>
              <w:t>受理--审核--办结</w:t>
            </w:r>
          </w:p>
        </w:tc>
      </w:tr>
      <w:tr w14:paraId="53F5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54" w:type="dxa"/>
            <w:vAlign w:val="center"/>
          </w:tcPr>
          <w:p w14:paraId="2FCA6D8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16DC1906">
            <w:pPr>
              <w:jc w:val="center"/>
              <w:rPr>
                <w:rFonts w:hint="eastAsia" w:eastAsiaTheme="minorEastAsia"/>
                <w:vertAlign w:val="baseline"/>
                <w:lang w:val="en-US" w:eastAsia="zh-CN"/>
              </w:rPr>
            </w:pPr>
            <w:r>
              <w:rPr>
                <w:rFonts w:hint="eastAsia" w:eastAsiaTheme="minorEastAsia"/>
                <w:vertAlign w:val="baseline"/>
                <w:lang w:val="en-US" w:eastAsia="zh-CN"/>
              </w:rPr>
              <w:t>不收费</w:t>
            </w:r>
          </w:p>
        </w:tc>
      </w:tr>
      <w:tr w14:paraId="1576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54" w:type="dxa"/>
            <w:vAlign w:val="center"/>
          </w:tcPr>
          <w:p w14:paraId="5802708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FDFDD09">
            <w:pPr>
              <w:jc w:val="center"/>
              <w:rPr>
                <w:vertAlign w:val="baseline"/>
              </w:rPr>
            </w:pPr>
            <w:r>
              <w:rPr>
                <w:rFonts w:hint="eastAsia"/>
              </w:rPr>
              <w:t>0377-65996866</w:t>
            </w:r>
          </w:p>
        </w:tc>
      </w:tr>
      <w:tr w14:paraId="7DC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4E9374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656A0610">
            <w:pPr>
              <w:jc w:val="center"/>
              <w:rPr>
                <w:rFonts w:hint="default" w:eastAsiaTheme="minorEastAsia"/>
                <w:vertAlign w:val="baseline"/>
                <w:lang w:val="en-US" w:eastAsia="zh-CN"/>
              </w:rPr>
            </w:pPr>
            <w:r>
              <w:rPr>
                <w:rFonts w:hint="default" w:eastAsiaTheme="minorEastAsia"/>
                <w:vertAlign w:val="baseline"/>
                <w:lang w:val="en-US" w:eastAsia="zh-CN"/>
              </w:rPr>
              <w:t>采集国家二级保护野生植物审批</w:t>
            </w:r>
          </w:p>
        </w:tc>
        <w:tc>
          <w:tcPr>
            <w:tcW w:w="1446" w:type="dxa"/>
            <w:vAlign w:val="center"/>
          </w:tcPr>
          <w:p w14:paraId="6951FD7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587C2820">
            <w:pPr>
              <w:jc w:val="center"/>
              <w:rPr>
                <w:vertAlign w:val="baseline"/>
              </w:rPr>
            </w:pPr>
            <w:r>
              <w:rPr>
                <w:rFonts w:hint="eastAsia"/>
                <w:vertAlign w:val="baseline"/>
                <w:lang w:eastAsia="zh-CN"/>
              </w:rPr>
              <w:t>行政许可</w:t>
            </w:r>
          </w:p>
        </w:tc>
      </w:tr>
      <w:tr w14:paraId="662A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DDA8C2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B63146E">
            <w:pPr>
              <w:jc w:val="center"/>
              <w:rPr>
                <w:vertAlign w:val="baseline"/>
              </w:rPr>
            </w:pPr>
            <w:r>
              <w:rPr>
                <w:rFonts w:hint="eastAsia"/>
                <w:vertAlign w:val="baseline"/>
              </w:rPr>
              <w:t>采集国家二级保护野生植物审批（初审）</w:t>
            </w:r>
          </w:p>
        </w:tc>
      </w:tr>
      <w:tr w14:paraId="3FD0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CF165F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54247EB3">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769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131144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701CFF21">
            <w:pPr>
              <w:jc w:val="center"/>
              <w:rPr>
                <w:vertAlign w:val="baseline"/>
              </w:rPr>
            </w:pPr>
            <w:r>
              <w:rPr>
                <w:rFonts w:hint="eastAsia" w:eastAsiaTheme="minorEastAsia"/>
                <w:vertAlign w:val="baseline"/>
                <w:lang w:val="en-US" w:eastAsia="zh-CN"/>
              </w:rPr>
              <w:t>工作日  上午09:00   下午 17:00</w:t>
            </w:r>
          </w:p>
        </w:tc>
      </w:tr>
      <w:tr w14:paraId="262C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9B1BC9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4D548A7">
            <w:pPr>
              <w:jc w:val="center"/>
              <w:rPr>
                <w:vertAlign w:val="baseline"/>
              </w:rPr>
            </w:pPr>
            <w:r>
              <w:rPr>
                <w:rFonts w:hint="eastAsia"/>
                <w:vertAlign w:val="baseline"/>
                <w:lang w:val="en-US" w:eastAsia="zh-CN"/>
              </w:rPr>
              <w:t>20个工作日</w:t>
            </w:r>
          </w:p>
        </w:tc>
        <w:tc>
          <w:tcPr>
            <w:tcW w:w="1446" w:type="dxa"/>
            <w:vAlign w:val="center"/>
          </w:tcPr>
          <w:p w14:paraId="4BD8920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546B385">
            <w:pPr>
              <w:jc w:val="center"/>
              <w:rPr>
                <w:vertAlign w:val="baseline"/>
              </w:rPr>
            </w:pPr>
            <w:r>
              <w:rPr>
                <w:rFonts w:hint="eastAsia"/>
                <w:vertAlign w:val="baseline"/>
                <w:lang w:val="en-US" w:eastAsia="zh-CN"/>
              </w:rPr>
              <w:t>0377--65969827</w:t>
            </w:r>
          </w:p>
        </w:tc>
      </w:tr>
      <w:tr w14:paraId="4C85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666B57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7B94513F">
            <w:pPr>
              <w:jc w:val="center"/>
              <w:rPr>
                <w:vertAlign w:val="baseline"/>
              </w:rPr>
            </w:pPr>
            <w:r>
              <w:rPr>
                <w:rFonts w:hint="eastAsia"/>
                <w:vertAlign w:val="baseline"/>
                <w:lang w:val="en-US" w:eastAsia="zh-CN"/>
              </w:rPr>
              <w:t>即办件（1个工作日）</w:t>
            </w:r>
          </w:p>
        </w:tc>
        <w:tc>
          <w:tcPr>
            <w:tcW w:w="1446" w:type="dxa"/>
            <w:vAlign w:val="center"/>
          </w:tcPr>
          <w:p w14:paraId="64C0DBC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8A09725">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14:paraId="6C53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8B4DD3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4535BCD2">
            <w:pPr>
              <w:jc w:val="center"/>
              <w:rPr>
                <w:vertAlign w:val="baseline"/>
              </w:rPr>
            </w:pPr>
            <w:r>
              <w:rPr>
                <w:rFonts w:hint="eastAsia"/>
                <w:vertAlign w:val="baseline"/>
                <w:lang w:val="en-US" w:eastAsia="zh-CN"/>
              </w:rPr>
              <w:t>行政审批股</w:t>
            </w:r>
          </w:p>
        </w:tc>
      </w:tr>
      <w:tr w14:paraId="7C5A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09ECE52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7D873D8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野生植物保护条例》（1996年9月30日国务院令第204号）第十六条：采集国家二级保护野生植物的，必须经采集地的县级人民政府野生植物行政主管部门签署意见后，向省、自治区、直辖市人民政府野生植物行政主管部门或者其授权的机构申请采集证。</w:t>
            </w:r>
          </w:p>
        </w:tc>
      </w:tr>
      <w:tr w14:paraId="42FB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trPr>
        <w:tc>
          <w:tcPr>
            <w:tcW w:w="1554" w:type="dxa"/>
            <w:vAlign w:val="center"/>
          </w:tcPr>
          <w:p w14:paraId="47CDC0C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333FEBBA">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1.申请人的书面申请（必要 原件1份）</w:t>
            </w:r>
          </w:p>
          <w:p w14:paraId="32FC70B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2.国家重点保护野生植物釆集证申请表（必要 原件1份）</w:t>
            </w:r>
          </w:p>
          <w:p w14:paraId="18CBF2F0">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vertAlign w:val="baseline"/>
                <w:lang w:val="en-US" w:eastAsia="zh-CN"/>
              </w:rPr>
              <w:t xml:space="preserve">（必要 </w:t>
            </w:r>
            <w:r>
              <w:rPr>
                <w:rFonts w:hint="eastAsia"/>
                <w:vertAlign w:val="baseline"/>
                <w:lang w:val="en-US" w:eastAsia="zh-CN"/>
              </w:rPr>
              <w:t>复印</w:t>
            </w:r>
            <w:r>
              <w:rPr>
                <w:rFonts w:hint="eastAsia" w:eastAsiaTheme="minorEastAsia"/>
                <w:vertAlign w:val="baseline"/>
                <w:lang w:val="en-US" w:eastAsia="zh-CN"/>
              </w:rPr>
              <w:t>件1份）</w:t>
            </w:r>
          </w:p>
          <w:p w14:paraId="6408BC7E">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4.采集方案（必要 原件1份）</w:t>
            </w:r>
          </w:p>
          <w:p w14:paraId="7084AC84">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5.科研或交流项目文件、相关背景资料（</w:t>
            </w:r>
            <w:r>
              <w:rPr>
                <w:rFonts w:hint="eastAsia"/>
                <w:vertAlign w:val="baseline"/>
                <w:lang w:val="en-US" w:eastAsia="zh-CN"/>
              </w:rPr>
              <w:t>容缺后补</w:t>
            </w:r>
            <w:r>
              <w:rPr>
                <w:rFonts w:hint="eastAsia" w:eastAsiaTheme="minorEastAsia"/>
                <w:vertAlign w:val="baseline"/>
                <w:lang w:val="en-US" w:eastAsia="zh-CN"/>
              </w:rPr>
              <w:t xml:space="preserve"> 原件1份）</w:t>
            </w:r>
          </w:p>
          <w:p w14:paraId="652AF8D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6.采集作业区野生植物资源状况、培育基地项目立项文件、培育基地规模和技术力量说明（</w:t>
            </w:r>
            <w:r>
              <w:rPr>
                <w:rFonts w:hint="eastAsia"/>
                <w:vertAlign w:val="baseline"/>
                <w:lang w:val="en-US" w:eastAsia="zh-CN"/>
              </w:rPr>
              <w:t>容缺后补</w:t>
            </w:r>
            <w:r>
              <w:rPr>
                <w:rFonts w:hint="eastAsia" w:eastAsiaTheme="minorEastAsia"/>
                <w:vertAlign w:val="baseline"/>
                <w:lang w:val="en-US" w:eastAsia="zh-CN"/>
              </w:rPr>
              <w:t xml:space="preserve"> 原件1份）</w:t>
            </w:r>
          </w:p>
          <w:p w14:paraId="352B636E">
            <w:pPr>
              <w:spacing w:line="360" w:lineRule="auto"/>
              <w:jc w:val="left"/>
              <w:rPr>
                <w:rFonts w:hint="eastAsia" w:ascii="PingFang SC" w:hAnsi="PingFang SC" w:eastAsia="PingFang SC" w:cs="PingFang SC"/>
                <w:i w:val="0"/>
                <w:iCs w:val="0"/>
                <w:caps w:val="0"/>
                <w:color w:val="000000"/>
                <w:spacing w:val="0"/>
                <w:sz w:val="21"/>
                <w:szCs w:val="21"/>
                <w:lang w:val="en-US" w:eastAsia="zh-CN"/>
              </w:rPr>
            </w:pPr>
            <w:r>
              <w:rPr>
                <w:rFonts w:hint="eastAsia" w:eastAsiaTheme="minorEastAsia"/>
                <w:vertAlign w:val="baseline"/>
                <w:lang w:val="en-US" w:eastAsia="zh-CN"/>
              </w:rPr>
              <w:t>7.采集作业办法（必要 原件1份）</w:t>
            </w:r>
          </w:p>
        </w:tc>
      </w:tr>
      <w:tr w14:paraId="6A88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6D736E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3C998F74">
            <w:pPr>
              <w:jc w:val="center"/>
              <w:rPr>
                <w:vertAlign w:val="baseline"/>
              </w:rPr>
            </w:pPr>
            <w:r>
              <w:rPr>
                <w:rFonts w:hint="eastAsia"/>
                <w:vertAlign w:val="baseline"/>
                <w:lang w:val="en-US" w:eastAsia="zh-CN"/>
              </w:rPr>
              <w:t>受理--审核--办结</w:t>
            </w:r>
          </w:p>
        </w:tc>
      </w:tr>
      <w:tr w14:paraId="0ADE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7F34E8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502BCE25">
            <w:pPr>
              <w:jc w:val="center"/>
              <w:rPr>
                <w:vertAlign w:val="baseline"/>
              </w:rPr>
            </w:pPr>
            <w:r>
              <w:rPr>
                <w:rFonts w:hint="eastAsia"/>
                <w:vertAlign w:val="baseline"/>
                <w:lang w:eastAsia="zh-CN"/>
              </w:rPr>
              <w:t>不收费</w:t>
            </w:r>
          </w:p>
        </w:tc>
      </w:tr>
      <w:tr w14:paraId="557D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08EA7E5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3520D41B">
            <w:pPr>
              <w:jc w:val="center"/>
              <w:rPr>
                <w:vertAlign w:val="baseline"/>
              </w:rPr>
            </w:pPr>
            <w:r>
              <w:rPr>
                <w:rFonts w:hint="eastAsia"/>
              </w:rPr>
              <w:t>0377-65996866</w:t>
            </w:r>
          </w:p>
        </w:tc>
      </w:tr>
      <w:tr w14:paraId="5191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C892AE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D75AFF1">
            <w:pPr>
              <w:jc w:val="center"/>
              <w:rPr>
                <w:rFonts w:hint="default" w:eastAsiaTheme="minorEastAsia"/>
                <w:vertAlign w:val="baseline"/>
                <w:lang w:val="en-US" w:eastAsia="zh-CN"/>
              </w:rPr>
            </w:pPr>
            <w:r>
              <w:rPr>
                <w:rFonts w:hint="default" w:eastAsiaTheme="minorEastAsia"/>
                <w:vertAlign w:val="baseline"/>
                <w:lang w:val="en-US" w:eastAsia="zh-CN"/>
              </w:rPr>
              <w:t>猎捕非国家重点保护陆生野生动物狩猎证核发</w:t>
            </w:r>
          </w:p>
        </w:tc>
        <w:tc>
          <w:tcPr>
            <w:tcW w:w="1446" w:type="dxa"/>
            <w:vAlign w:val="center"/>
          </w:tcPr>
          <w:p w14:paraId="0926940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6F878361">
            <w:pPr>
              <w:jc w:val="center"/>
              <w:rPr>
                <w:vertAlign w:val="baseline"/>
              </w:rPr>
            </w:pPr>
            <w:r>
              <w:rPr>
                <w:rFonts w:hint="eastAsia"/>
                <w:vertAlign w:val="baseline"/>
                <w:lang w:eastAsia="zh-CN"/>
              </w:rPr>
              <w:t>行政许可</w:t>
            </w:r>
          </w:p>
        </w:tc>
      </w:tr>
      <w:tr w14:paraId="0608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1210AB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FE9F37B">
            <w:pPr>
              <w:jc w:val="center"/>
              <w:rPr>
                <w:vertAlign w:val="baseline"/>
              </w:rPr>
            </w:pPr>
            <w:r>
              <w:rPr>
                <w:rFonts w:hint="eastAsia"/>
                <w:vertAlign w:val="baseline"/>
              </w:rPr>
              <w:t>猎捕非国家重点保护陆生野生动物狩猎证核发</w:t>
            </w:r>
          </w:p>
        </w:tc>
      </w:tr>
      <w:tr w14:paraId="6A7A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C300C5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2FD28C42">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14D2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B07E05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49FD98DC">
            <w:pPr>
              <w:jc w:val="center"/>
              <w:rPr>
                <w:vertAlign w:val="baseline"/>
              </w:rPr>
            </w:pPr>
            <w:r>
              <w:rPr>
                <w:rFonts w:hint="eastAsia" w:eastAsiaTheme="minorEastAsia"/>
                <w:vertAlign w:val="baseline"/>
                <w:lang w:val="en-US" w:eastAsia="zh-CN"/>
              </w:rPr>
              <w:t>工作日  上午09:00   下午 17:00</w:t>
            </w:r>
          </w:p>
        </w:tc>
      </w:tr>
      <w:tr w14:paraId="0F8A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9CC36D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67A09A4A">
            <w:pPr>
              <w:jc w:val="center"/>
              <w:rPr>
                <w:rFonts w:hint="eastAsia" w:eastAsiaTheme="minorEastAsia"/>
                <w:vertAlign w:val="baseline"/>
                <w:lang w:val="en-US" w:eastAsia="zh-CN"/>
              </w:rPr>
            </w:pPr>
            <w:r>
              <w:rPr>
                <w:rFonts w:hint="eastAsia"/>
                <w:vertAlign w:val="baseline"/>
                <w:lang w:val="en-US" w:eastAsia="zh-CN"/>
              </w:rPr>
              <w:t>20个工作日</w:t>
            </w:r>
          </w:p>
        </w:tc>
        <w:tc>
          <w:tcPr>
            <w:tcW w:w="1446" w:type="dxa"/>
            <w:vAlign w:val="center"/>
          </w:tcPr>
          <w:p w14:paraId="1C36765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0905C750">
            <w:pPr>
              <w:jc w:val="center"/>
              <w:rPr>
                <w:vertAlign w:val="baseline"/>
              </w:rPr>
            </w:pPr>
            <w:r>
              <w:rPr>
                <w:rFonts w:hint="eastAsia"/>
                <w:vertAlign w:val="baseline"/>
                <w:lang w:val="en-US" w:eastAsia="zh-CN"/>
              </w:rPr>
              <w:t>0377--65969827</w:t>
            </w:r>
          </w:p>
        </w:tc>
      </w:tr>
      <w:tr w14:paraId="6C89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05E2A9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08337F22">
            <w:pPr>
              <w:jc w:val="center"/>
              <w:rPr>
                <w:vertAlign w:val="baseline"/>
              </w:rPr>
            </w:pPr>
            <w:r>
              <w:rPr>
                <w:rFonts w:hint="eastAsia"/>
                <w:vertAlign w:val="baseline"/>
                <w:lang w:val="en-US" w:eastAsia="zh-CN"/>
              </w:rPr>
              <w:t>即办件（1个工作日）</w:t>
            </w:r>
          </w:p>
        </w:tc>
        <w:tc>
          <w:tcPr>
            <w:tcW w:w="1446" w:type="dxa"/>
            <w:vAlign w:val="center"/>
          </w:tcPr>
          <w:p w14:paraId="2CAF9CF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DD8F3E7">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14:paraId="4D8A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57A058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023D98BB">
            <w:pPr>
              <w:jc w:val="center"/>
              <w:rPr>
                <w:vertAlign w:val="baseline"/>
              </w:rPr>
            </w:pPr>
            <w:r>
              <w:rPr>
                <w:rFonts w:hint="eastAsia"/>
                <w:vertAlign w:val="baseline"/>
                <w:lang w:val="en-US" w:eastAsia="zh-CN"/>
              </w:rPr>
              <w:t>行政审批股</w:t>
            </w:r>
          </w:p>
        </w:tc>
      </w:tr>
      <w:tr w14:paraId="2FFF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14:paraId="78F7E33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154F9A2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野生动物保护法》（1988年11月8日主席令第九号，2016年7月2日予以修改）第二十二条：猎捕非国家重点保护野生动物的，应当依法取得县级以上地方人民政府野生动物保护主管部门核发的狩猎证，并且服从猎捕量限额管理。</w:t>
            </w:r>
          </w:p>
        </w:tc>
      </w:tr>
      <w:tr w14:paraId="50E9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trPr>
        <w:tc>
          <w:tcPr>
            <w:tcW w:w="1554" w:type="dxa"/>
            <w:vAlign w:val="center"/>
          </w:tcPr>
          <w:p w14:paraId="4A88280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1A2A12F">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1.野生动物保护管理行政许可事项申请表（必要 原件1份）</w:t>
            </w:r>
          </w:p>
          <w:p w14:paraId="0BEA49C7">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2.申请人的书面申请（必要 原件1份）</w:t>
            </w:r>
          </w:p>
          <w:p w14:paraId="79DA06C3">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3.猎捕的实施方案（必要 原件1份）</w:t>
            </w:r>
          </w:p>
          <w:p w14:paraId="4DBCAD9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4.营业执照或中华人民共和国居民身份证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vertAlign w:val="baseline"/>
                <w:lang w:val="en-US" w:eastAsia="zh-CN"/>
              </w:rPr>
              <w:t>（必要 复印件1份）</w:t>
            </w:r>
          </w:p>
          <w:p w14:paraId="386B234C">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5.证明其捕猎目的的说明材料（捕猎目的的说明材料）（必要 原件1份）</w:t>
            </w:r>
          </w:p>
          <w:p w14:paraId="657AA1D5">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6.申请猎捕的野生动物种类的资源现状及其对环境、社会影响调查材料（必要 原件1份）</w:t>
            </w:r>
          </w:p>
          <w:p w14:paraId="347D3528">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7.中华人民共和国民用枪支持枪证</w:t>
            </w:r>
            <w:r>
              <w:rPr>
                <w:rFonts w:hint="eastAsia"/>
                <w:sz w:val="18"/>
                <w:szCs w:val="18"/>
                <w:vertAlign w:val="baseline"/>
                <w:lang w:val="en-US" w:eastAsia="zh-CN"/>
              </w:rPr>
              <w:t>（</w:t>
            </w:r>
            <w:r>
              <w:rPr>
                <w:rFonts w:hint="eastAsia" w:eastAsiaTheme="minorEastAsia"/>
                <w:sz w:val="18"/>
                <w:szCs w:val="18"/>
                <w:vertAlign w:val="baseline"/>
                <w:lang w:val="en-US" w:eastAsia="zh-CN"/>
              </w:rPr>
              <w:t>通过数据共享减免，无需提供</w:t>
            </w:r>
            <w:r>
              <w:rPr>
                <w:rFonts w:hint="eastAsia"/>
                <w:sz w:val="18"/>
                <w:szCs w:val="18"/>
                <w:vertAlign w:val="baseline"/>
                <w:lang w:val="en-US" w:eastAsia="zh-CN"/>
              </w:rPr>
              <w:t>）</w:t>
            </w:r>
            <w:r>
              <w:rPr>
                <w:rFonts w:hint="eastAsia" w:eastAsiaTheme="minorEastAsia"/>
                <w:vertAlign w:val="baseline"/>
                <w:lang w:val="en-US" w:eastAsia="zh-CN"/>
              </w:rPr>
              <w:t>（非必要 0份）</w:t>
            </w:r>
          </w:p>
        </w:tc>
      </w:tr>
      <w:tr w14:paraId="7754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BB60C4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600966B">
            <w:pPr>
              <w:jc w:val="center"/>
              <w:rPr>
                <w:vertAlign w:val="baseline"/>
              </w:rPr>
            </w:pPr>
            <w:r>
              <w:rPr>
                <w:rFonts w:hint="eastAsia"/>
                <w:vertAlign w:val="baseline"/>
                <w:lang w:val="en-US" w:eastAsia="zh-CN"/>
              </w:rPr>
              <w:t>受理--审核--办结</w:t>
            </w:r>
          </w:p>
        </w:tc>
      </w:tr>
      <w:tr w14:paraId="4625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1E7D33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6DA63DAE">
            <w:pPr>
              <w:jc w:val="center"/>
              <w:rPr>
                <w:vertAlign w:val="baseline"/>
              </w:rPr>
            </w:pPr>
            <w:r>
              <w:rPr>
                <w:rFonts w:hint="eastAsia"/>
                <w:vertAlign w:val="baseline"/>
                <w:lang w:eastAsia="zh-CN"/>
              </w:rPr>
              <w:t>不收费</w:t>
            </w:r>
          </w:p>
        </w:tc>
      </w:tr>
      <w:tr w14:paraId="2FC1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6480AA1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20243D9">
            <w:pPr>
              <w:jc w:val="center"/>
              <w:rPr>
                <w:vertAlign w:val="baseline"/>
              </w:rPr>
            </w:pPr>
            <w:r>
              <w:rPr>
                <w:rFonts w:hint="eastAsia"/>
              </w:rPr>
              <w:t>0377-65996866</w:t>
            </w:r>
          </w:p>
        </w:tc>
      </w:tr>
      <w:tr w14:paraId="7F9B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6A65B8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3471D1D">
            <w:pPr>
              <w:jc w:val="center"/>
              <w:rPr>
                <w:rFonts w:hint="default" w:eastAsiaTheme="minorEastAsia"/>
                <w:vertAlign w:val="baseline"/>
                <w:lang w:val="en-US" w:eastAsia="zh-CN"/>
              </w:rPr>
            </w:pPr>
            <w:r>
              <w:rPr>
                <w:rFonts w:hint="eastAsia" w:eastAsiaTheme="minorEastAsia"/>
                <w:vertAlign w:val="baseline"/>
                <w:lang w:val="en-US" w:eastAsia="zh-CN"/>
              </w:rPr>
              <w:t>林草种子生产经营许可核发</w:t>
            </w:r>
          </w:p>
        </w:tc>
        <w:tc>
          <w:tcPr>
            <w:tcW w:w="1446" w:type="dxa"/>
            <w:vAlign w:val="center"/>
          </w:tcPr>
          <w:p w14:paraId="503810C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0518D5E8">
            <w:pPr>
              <w:jc w:val="center"/>
              <w:rPr>
                <w:vertAlign w:val="baseline"/>
              </w:rPr>
            </w:pPr>
            <w:r>
              <w:rPr>
                <w:rFonts w:hint="eastAsia"/>
                <w:vertAlign w:val="baseline"/>
                <w:lang w:eastAsia="zh-CN"/>
              </w:rPr>
              <w:t>行政许可</w:t>
            </w:r>
          </w:p>
        </w:tc>
      </w:tr>
      <w:tr w14:paraId="0AA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3B198B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2DCF0209">
            <w:pPr>
              <w:jc w:val="center"/>
              <w:rPr>
                <w:vertAlign w:val="baseline"/>
              </w:rPr>
            </w:pPr>
            <w:r>
              <w:rPr>
                <w:rFonts w:hint="eastAsia" w:eastAsiaTheme="minorEastAsia"/>
                <w:vertAlign w:val="baseline"/>
                <w:lang w:val="en-US" w:eastAsia="zh-CN"/>
              </w:rPr>
              <w:t>林草种子（普通）生产经营许可证核发</w:t>
            </w:r>
          </w:p>
        </w:tc>
      </w:tr>
      <w:tr w14:paraId="547D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07441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25BCC375">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1B51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381570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4FB416E">
            <w:pPr>
              <w:jc w:val="center"/>
              <w:rPr>
                <w:vertAlign w:val="baseline"/>
              </w:rPr>
            </w:pPr>
            <w:r>
              <w:rPr>
                <w:rFonts w:hint="eastAsia" w:eastAsiaTheme="minorEastAsia"/>
                <w:vertAlign w:val="baseline"/>
                <w:lang w:val="en-US" w:eastAsia="zh-CN"/>
              </w:rPr>
              <w:t>工作日  上午09:00   下午 17:00</w:t>
            </w:r>
          </w:p>
        </w:tc>
      </w:tr>
      <w:tr w14:paraId="60F3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D6EC39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6FF3099F">
            <w:pPr>
              <w:jc w:val="center"/>
              <w:rPr>
                <w:vertAlign w:val="baseline"/>
              </w:rPr>
            </w:pPr>
            <w:r>
              <w:rPr>
                <w:rFonts w:hint="eastAsia"/>
                <w:vertAlign w:val="baseline"/>
                <w:lang w:val="en-US" w:eastAsia="zh-CN"/>
              </w:rPr>
              <w:t>20个工作日</w:t>
            </w:r>
          </w:p>
        </w:tc>
        <w:tc>
          <w:tcPr>
            <w:tcW w:w="1446" w:type="dxa"/>
            <w:vAlign w:val="center"/>
          </w:tcPr>
          <w:p w14:paraId="1D46243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744DDDE8">
            <w:pPr>
              <w:jc w:val="center"/>
              <w:rPr>
                <w:vertAlign w:val="baseline"/>
              </w:rPr>
            </w:pPr>
            <w:r>
              <w:rPr>
                <w:rFonts w:hint="eastAsia"/>
                <w:vertAlign w:val="baseline"/>
                <w:lang w:val="en-US" w:eastAsia="zh-CN"/>
              </w:rPr>
              <w:t>0377--65969827</w:t>
            </w:r>
          </w:p>
        </w:tc>
      </w:tr>
      <w:tr w14:paraId="4DBC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11A710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1A71F77B">
            <w:pPr>
              <w:jc w:val="center"/>
              <w:rPr>
                <w:vertAlign w:val="baseline"/>
              </w:rPr>
            </w:pPr>
            <w:r>
              <w:rPr>
                <w:rFonts w:hint="eastAsia"/>
                <w:vertAlign w:val="baseline"/>
                <w:lang w:val="en-US" w:eastAsia="zh-CN"/>
              </w:rPr>
              <w:t>即办件（1个工作日）</w:t>
            </w:r>
          </w:p>
        </w:tc>
        <w:tc>
          <w:tcPr>
            <w:tcW w:w="1446" w:type="dxa"/>
            <w:vAlign w:val="center"/>
          </w:tcPr>
          <w:p w14:paraId="195541F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4AC7F2B5">
            <w:pPr>
              <w:jc w:val="center"/>
              <w:rPr>
                <w:vertAlign w:val="baseline"/>
              </w:rPr>
            </w:pPr>
            <w:r>
              <w:rPr>
                <w:rFonts w:ascii="PingFang SC" w:hAnsi="PingFang SC" w:eastAsia="PingFang SC" w:cs="PingFang SC"/>
                <w:i w:val="0"/>
                <w:caps w:val="0"/>
                <w:color w:val="000000"/>
                <w:spacing w:val="0"/>
                <w:sz w:val="21"/>
                <w:szCs w:val="21"/>
              </w:rPr>
              <w:t>自然人、企业法人、事业法人、社会组织法人</w:t>
            </w:r>
          </w:p>
        </w:tc>
      </w:tr>
      <w:tr w14:paraId="0D2D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49A721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55737064">
            <w:pPr>
              <w:jc w:val="center"/>
              <w:rPr>
                <w:rFonts w:hint="eastAsia" w:eastAsiaTheme="minorEastAsia"/>
                <w:vertAlign w:val="baseline"/>
                <w:lang w:eastAsia="zh-CN"/>
              </w:rPr>
            </w:pPr>
            <w:r>
              <w:rPr>
                <w:rFonts w:hint="eastAsia"/>
                <w:vertAlign w:val="baseline"/>
                <w:lang w:val="en-US" w:eastAsia="zh-CN"/>
              </w:rPr>
              <w:t>行政审批股</w:t>
            </w:r>
          </w:p>
        </w:tc>
      </w:tr>
      <w:tr w14:paraId="6C88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1554" w:type="dxa"/>
            <w:vAlign w:val="center"/>
          </w:tcPr>
          <w:p w14:paraId="2983C33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43297720">
            <w:pPr>
              <w:jc w:val="left"/>
              <w:rPr>
                <w:rFonts w:hint="eastAsia" w:eastAsiaTheme="minorEastAsia"/>
                <w:vertAlign w:val="baseline"/>
                <w:lang w:val="en-US" w:eastAsia="zh-CN"/>
              </w:rPr>
            </w:pPr>
            <w:r>
              <w:rPr>
                <w:rFonts w:hint="eastAsia" w:eastAsiaTheme="minorEastAsia"/>
                <w:vertAlign w:val="baseline"/>
                <w:lang w:val="en-US" w:eastAsia="zh-CN"/>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r>
      <w:tr w14:paraId="2528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1554" w:type="dxa"/>
            <w:vAlign w:val="center"/>
          </w:tcPr>
          <w:p w14:paraId="0E0C88B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64C36414">
            <w:pPr>
              <w:jc w:val="left"/>
              <w:rPr>
                <w:rFonts w:hint="eastAsia" w:ascii="PingFang SC" w:hAnsi="PingFang SC" w:eastAsia="PingFang SC" w:cs="PingFang SC"/>
                <w:i w:val="0"/>
                <w:iCs w:val="0"/>
                <w:caps w:val="0"/>
                <w:color w:val="000000"/>
                <w:spacing w:val="0"/>
                <w:sz w:val="21"/>
                <w:szCs w:val="21"/>
                <w:lang w:val="en-US" w:eastAsia="zh-CN"/>
              </w:rPr>
            </w:pPr>
            <w:r>
              <w:rPr>
                <w:rFonts w:hint="eastAsia" w:eastAsiaTheme="minorEastAsia"/>
                <w:vertAlign w:val="baseline"/>
                <w:lang w:val="en-US" w:eastAsia="zh-CN"/>
              </w:rPr>
              <w:t>1.</w:t>
            </w:r>
            <w:r>
              <w:rPr>
                <w:rFonts w:ascii="PingFang SC" w:hAnsi="PingFang SC" w:eastAsia="PingFang SC" w:cs="PingFang SC"/>
                <w:i w:val="0"/>
                <w:iCs w:val="0"/>
                <w:caps w:val="0"/>
                <w:color w:val="000000"/>
                <w:spacing w:val="0"/>
                <w:sz w:val="21"/>
                <w:szCs w:val="21"/>
              </w:rPr>
              <w:t>林草种子生产经营许可证申请表</w:t>
            </w:r>
            <w:r>
              <w:rPr>
                <w:rFonts w:hint="eastAsia" w:ascii="PingFang SC" w:hAnsi="PingFang SC" w:eastAsia="PingFang SC" w:cs="PingFang SC"/>
                <w:i w:val="0"/>
                <w:iCs w:val="0"/>
                <w:caps w:val="0"/>
                <w:color w:val="000000"/>
                <w:spacing w:val="0"/>
                <w:sz w:val="21"/>
                <w:szCs w:val="21"/>
                <w:lang w:val="en-US" w:eastAsia="zh-CN"/>
              </w:rPr>
              <w:t>（必要 原件1份）</w:t>
            </w:r>
          </w:p>
          <w:p w14:paraId="6A5E6611">
            <w:pPr>
              <w:jc w:val="left"/>
              <w:rPr>
                <w:rFonts w:hint="eastAsia" w:ascii="PingFang SC" w:hAnsi="PingFang SC" w:eastAsia="PingFang SC" w:cs="PingFang SC"/>
                <w:i w:val="0"/>
                <w:iCs w:val="0"/>
                <w:caps w:val="0"/>
                <w:color w:val="000000"/>
                <w:spacing w:val="0"/>
                <w:sz w:val="21"/>
                <w:szCs w:val="21"/>
                <w:lang w:val="en-US" w:eastAsia="zh-CN"/>
              </w:rPr>
            </w:pPr>
            <w:r>
              <w:rPr>
                <w:rFonts w:hint="eastAsia" w:ascii="PingFang SC" w:hAnsi="PingFang SC" w:eastAsia="PingFang SC" w:cs="PingFang SC"/>
                <w:i w:val="0"/>
                <w:iCs w:val="0"/>
                <w:caps w:val="0"/>
                <w:color w:val="000000"/>
                <w:spacing w:val="0"/>
                <w:sz w:val="21"/>
                <w:szCs w:val="21"/>
                <w:lang w:val="en-US" w:eastAsia="zh-CN"/>
              </w:rPr>
              <w:t>2.</w:t>
            </w:r>
            <w:r>
              <w:rPr>
                <w:rFonts w:ascii="PingFang SC" w:hAnsi="PingFang SC" w:eastAsia="PingFang SC" w:cs="PingFang SC"/>
                <w:i w:val="0"/>
                <w:iCs w:val="0"/>
                <w:caps w:val="0"/>
                <w:color w:val="000000"/>
                <w:spacing w:val="0"/>
                <w:sz w:val="21"/>
                <w:szCs w:val="21"/>
              </w:rPr>
              <w:t>营业执照或事业单位法人证书</w:t>
            </w:r>
            <w:r>
              <w:rPr>
                <w:rFonts w:hint="eastAsia" w:eastAsiaTheme="minorEastAsia"/>
                <w:b w:val="0"/>
                <w:bCs w:val="0"/>
                <w:sz w:val="20"/>
                <w:szCs w:val="21"/>
                <w:vertAlign w:val="baseline"/>
                <w:lang w:val="en-US" w:eastAsia="zh-CN"/>
              </w:rPr>
              <w:t>（通过数据共享减免，无需提供）</w:t>
            </w:r>
            <w:r>
              <w:rPr>
                <w:rFonts w:hint="eastAsia" w:ascii="PingFang SC" w:hAnsi="PingFang SC" w:eastAsia="PingFang SC" w:cs="PingFang SC"/>
                <w:i w:val="0"/>
                <w:iCs w:val="0"/>
                <w:caps w:val="0"/>
                <w:color w:val="000000"/>
                <w:spacing w:val="0"/>
                <w:sz w:val="21"/>
                <w:szCs w:val="21"/>
                <w:lang w:val="en-US" w:eastAsia="zh-CN"/>
              </w:rPr>
              <w:t>（必要 复印件1份）</w:t>
            </w:r>
          </w:p>
          <w:p w14:paraId="006D70B9">
            <w:pPr>
              <w:jc w:val="left"/>
              <w:rPr>
                <w:rFonts w:hint="eastAsia" w:ascii="PingFang SC" w:hAnsi="PingFang SC" w:eastAsia="PingFang SC" w:cs="PingFang SC"/>
                <w:i w:val="0"/>
                <w:iCs w:val="0"/>
                <w:caps w:val="0"/>
                <w:color w:val="000000"/>
                <w:spacing w:val="0"/>
                <w:sz w:val="21"/>
                <w:szCs w:val="21"/>
                <w:lang w:val="en-US" w:eastAsia="zh-CN"/>
              </w:rPr>
            </w:pPr>
            <w:r>
              <w:rPr>
                <w:rFonts w:hint="eastAsia" w:ascii="PingFang SC" w:hAnsi="PingFang SC" w:eastAsia="PingFang SC" w:cs="PingFang SC"/>
                <w:i w:val="0"/>
                <w:iCs w:val="0"/>
                <w:caps w:val="0"/>
                <w:color w:val="000000"/>
                <w:spacing w:val="0"/>
                <w:sz w:val="21"/>
                <w:szCs w:val="21"/>
                <w:lang w:val="en-US" w:eastAsia="zh-CN"/>
              </w:rPr>
              <w:t>3.</w:t>
            </w:r>
            <w:r>
              <w:rPr>
                <w:rFonts w:ascii="PingFang SC" w:hAnsi="PingFang SC" w:eastAsia="PingFang SC" w:cs="PingFang SC"/>
                <w:i w:val="0"/>
                <w:iCs w:val="0"/>
                <w:caps w:val="0"/>
                <w:color w:val="000000"/>
                <w:spacing w:val="0"/>
                <w:sz w:val="21"/>
                <w:szCs w:val="21"/>
              </w:rPr>
              <w:t>中华人民共和国居民身份证</w:t>
            </w:r>
            <w:r>
              <w:rPr>
                <w:rFonts w:hint="eastAsia" w:ascii="PingFang SC" w:hAnsi="PingFang SC" w:eastAsia="PingFang SC" w:cs="PingFang SC"/>
                <w:i w:val="0"/>
                <w:iCs w:val="0"/>
                <w:caps w:val="0"/>
                <w:color w:val="000000"/>
                <w:spacing w:val="0"/>
                <w:sz w:val="21"/>
                <w:szCs w:val="21"/>
                <w:lang w:val="en-US" w:eastAsia="zh-CN"/>
              </w:rPr>
              <w:t>（必要 复印件1份）</w:t>
            </w:r>
          </w:p>
          <w:p w14:paraId="28D97079">
            <w:pPr>
              <w:jc w:val="left"/>
              <w:rPr>
                <w:rFonts w:hint="eastAsia" w:ascii="PingFang SC" w:hAnsi="PingFang SC" w:eastAsia="PingFang SC" w:cs="PingFang SC"/>
                <w:i w:val="0"/>
                <w:iCs w:val="0"/>
                <w:caps w:val="0"/>
                <w:color w:val="000000"/>
                <w:spacing w:val="0"/>
                <w:sz w:val="21"/>
                <w:szCs w:val="21"/>
                <w:lang w:val="en-US" w:eastAsia="zh-CN"/>
              </w:rPr>
            </w:pPr>
            <w:r>
              <w:rPr>
                <w:rFonts w:hint="eastAsia" w:ascii="PingFang SC" w:hAnsi="PingFang SC" w:eastAsia="PingFang SC" w:cs="PingFang SC"/>
                <w:i w:val="0"/>
                <w:iCs w:val="0"/>
                <w:caps w:val="0"/>
                <w:color w:val="000000"/>
                <w:spacing w:val="0"/>
                <w:sz w:val="21"/>
                <w:szCs w:val="21"/>
                <w:lang w:val="en-US" w:eastAsia="zh-CN"/>
              </w:rPr>
              <w:t>4.公司章程</w:t>
            </w:r>
            <w:r>
              <w:rPr>
                <w:rFonts w:hint="eastAsia" w:eastAsiaTheme="minorEastAsia"/>
                <w:b w:val="0"/>
                <w:bCs w:val="0"/>
                <w:sz w:val="20"/>
                <w:szCs w:val="21"/>
                <w:vertAlign w:val="baseline"/>
                <w:lang w:val="en-US" w:eastAsia="zh-CN"/>
              </w:rPr>
              <w:t>（通过数据共享减免，无需提供）</w:t>
            </w:r>
            <w:r>
              <w:rPr>
                <w:rFonts w:hint="eastAsia" w:ascii="PingFang SC" w:hAnsi="PingFang SC" w:eastAsia="PingFang SC" w:cs="PingFang SC"/>
                <w:i w:val="0"/>
                <w:iCs w:val="0"/>
                <w:caps w:val="0"/>
                <w:color w:val="000000"/>
                <w:spacing w:val="0"/>
                <w:sz w:val="21"/>
                <w:szCs w:val="21"/>
                <w:lang w:val="en-US" w:eastAsia="zh-CN"/>
              </w:rPr>
              <w:t>（非必要 0份）</w:t>
            </w:r>
          </w:p>
          <w:p w14:paraId="1C1ABEAD">
            <w:pPr>
              <w:jc w:val="left"/>
              <w:rPr>
                <w:rFonts w:hint="eastAsia" w:ascii="PingFang SC" w:hAnsi="PingFang SC" w:eastAsia="PingFang SC" w:cs="PingFang SC"/>
                <w:i w:val="0"/>
                <w:iCs w:val="0"/>
                <w:caps w:val="0"/>
                <w:color w:val="000000"/>
                <w:spacing w:val="0"/>
                <w:sz w:val="21"/>
                <w:szCs w:val="21"/>
                <w:lang w:val="en-US" w:eastAsia="zh-CN"/>
              </w:rPr>
            </w:pPr>
            <w:r>
              <w:rPr>
                <w:rFonts w:hint="eastAsia" w:ascii="PingFang SC" w:hAnsi="PingFang SC" w:eastAsia="PingFang SC" w:cs="PingFang SC"/>
                <w:i w:val="0"/>
                <w:iCs w:val="0"/>
                <w:caps w:val="0"/>
                <w:color w:val="000000"/>
                <w:spacing w:val="0"/>
                <w:sz w:val="21"/>
                <w:szCs w:val="21"/>
                <w:lang w:val="en-US" w:eastAsia="zh-CN"/>
              </w:rPr>
              <w:t>5.</w:t>
            </w:r>
            <w:r>
              <w:rPr>
                <w:rFonts w:ascii="PingFang SC" w:hAnsi="PingFang SC" w:eastAsia="PingFang SC" w:cs="PingFang SC"/>
                <w:i w:val="0"/>
                <w:iCs w:val="0"/>
                <w:caps w:val="0"/>
                <w:color w:val="000000"/>
                <w:spacing w:val="0"/>
                <w:sz w:val="21"/>
                <w:szCs w:val="21"/>
              </w:rPr>
              <w:t>设施设备所有权或者使用权说明及照片</w:t>
            </w:r>
            <w:r>
              <w:rPr>
                <w:rFonts w:hint="eastAsia" w:ascii="PingFang SC" w:hAnsi="PingFang SC" w:eastAsia="PingFang SC" w:cs="PingFang SC"/>
                <w:i w:val="0"/>
                <w:iCs w:val="0"/>
                <w:caps w:val="0"/>
                <w:color w:val="000000"/>
                <w:spacing w:val="0"/>
                <w:sz w:val="21"/>
                <w:szCs w:val="21"/>
                <w:lang w:val="en-US" w:eastAsia="zh-CN"/>
              </w:rPr>
              <w:t>（必要 原件1份）</w:t>
            </w:r>
          </w:p>
          <w:p w14:paraId="189B255E">
            <w:pPr>
              <w:jc w:val="left"/>
              <w:rPr>
                <w:rFonts w:hint="eastAsia" w:ascii="PingFang SC" w:hAnsi="PingFang SC" w:eastAsia="PingFang SC" w:cs="PingFang SC"/>
                <w:i w:val="0"/>
                <w:iCs w:val="0"/>
                <w:caps w:val="0"/>
                <w:color w:val="000000"/>
                <w:spacing w:val="0"/>
                <w:sz w:val="21"/>
                <w:szCs w:val="21"/>
                <w:lang w:val="en-US" w:eastAsia="zh-CN"/>
              </w:rPr>
            </w:pPr>
            <w:r>
              <w:rPr>
                <w:rFonts w:hint="eastAsia" w:ascii="PingFang SC" w:hAnsi="PingFang SC" w:eastAsia="PingFang SC" w:cs="PingFang SC"/>
                <w:i w:val="0"/>
                <w:iCs w:val="0"/>
                <w:caps w:val="0"/>
                <w:color w:val="000000"/>
                <w:spacing w:val="0"/>
                <w:sz w:val="21"/>
                <w:szCs w:val="21"/>
                <w:lang w:val="en-US" w:eastAsia="zh-CN"/>
              </w:rPr>
              <w:t>6.</w:t>
            </w:r>
            <w:r>
              <w:rPr>
                <w:rFonts w:ascii="PingFang SC" w:hAnsi="PingFang SC" w:eastAsia="PingFang SC" w:cs="PingFang SC"/>
                <w:i w:val="0"/>
                <w:iCs w:val="0"/>
                <w:caps w:val="0"/>
                <w:color w:val="000000"/>
                <w:spacing w:val="0"/>
                <w:sz w:val="21"/>
                <w:szCs w:val="21"/>
              </w:rPr>
              <w:t>技术人员情况说明材料及劳动合同</w:t>
            </w:r>
            <w:r>
              <w:rPr>
                <w:rFonts w:hint="eastAsia" w:ascii="PingFang SC" w:hAnsi="PingFang SC" w:eastAsia="PingFang SC" w:cs="PingFang SC"/>
                <w:i w:val="0"/>
                <w:iCs w:val="0"/>
                <w:caps w:val="0"/>
                <w:color w:val="000000"/>
                <w:spacing w:val="0"/>
                <w:sz w:val="21"/>
                <w:szCs w:val="21"/>
                <w:lang w:val="en-US" w:eastAsia="zh-CN"/>
              </w:rPr>
              <w:t>（必要 原件1份）</w:t>
            </w:r>
          </w:p>
          <w:p w14:paraId="2EA9A8FA">
            <w:pPr>
              <w:jc w:val="left"/>
              <w:rPr>
                <w:rFonts w:hint="default" w:ascii="PingFang SC" w:hAnsi="PingFang SC" w:eastAsia="PingFang SC" w:cs="PingFang SC"/>
                <w:i w:val="0"/>
                <w:iCs w:val="0"/>
                <w:caps w:val="0"/>
                <w:color w:val="000000"/>
                <w:spacing w:val="0"/>
                <w:sz w:val="21"/>
                <w:szCs w:val="21"/>
                <w:lang w:val="en-US" w:eastAsia="zh-CN"/>
              </w:rPr>
            </w:pPr>
            <w:r>
              <w:rPr>
                <w:rFonts w:hint="eastAsia" w:ascii="PingFang SC" w:hAnsi="PingFang SC" w:eastAsia="PingFang SC" w:cs="PingFang SC"/>
                <w:i w:val="0"/>
                <w:iCs w:val="0"/>
                <w:caps w:val="0"/>
                <w:color w:val="000000"/>
                <w:spacing w:val="0"/>
                <w:sz w:val="21"/>
                <w:szCs w:val="21"/>
                <w:lang w:val="en-US" w:eastAsia="zh-CN"/>
              </w:rPr>
              <w:t>（现行施行告知承诺制办理，上述材料提供《</w:t>
            </w:r>
            <w:r>
              <w:rPr>
                <w:rFonts w:ascii="PingFang SC" w:hAnsi="PingFang SC" w:eastAsia="PingFang SC" w:cs="PingFang SC"/>
                <w:i w:val="0"/>
                <w:iCs w:val="0"/>
                <w:caps w:val="0"/>
                <w:color w:val="000000"/>
                <w:spacing w:val="0"/>
                <w:sz w:val="21"/>
                <w:szCs w:val="21"/>
              </w:rPr>
              <w:t>林草种子生产经营许可证</w:t>
            </w:r>
            <w:r>
              <w:rPr>
                <w:rFonts w:hint="eastAsia" w:ascii="PingFang SC" w:hAnsi="PingFang SC" w:eastAsia="PingFang SC" w:cs="PingFang SC"/>
                <w:i w:val="0"/>
                <w:iCs w:val="0"/>
                <w:caps w:val="0"/>
                <w:color w:val="000000"/>
                <w:spacing w:val="0"/>
                <w:sz w:val="21"/>
                <w:szCs w:val="21"/>
                <w:lang w:val="en-US" w:eastAsia="zh-CN"/>
              </w:rPr>
              <w:t>申请表》、《告知承诺书》即可）</w:t>
            </w:r>
          </w:p>
        </w:tc>
      </w:tr>
      <w:tr w14:paraId="413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776BC3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4505B38D">
            <w:pPr>
              <w:jc w:val="center"/>
              <w:rPr>
                <w:vertAlign w:val="baseline"/>
              </w:rPr>
            </w:pPr>
            <w:r>
              <w:rPr>
                <w:rFonts w:hint="eastAsia"/>
                <w:vertAlign w:val="baseline"/>
                <w:lang w:val="en-US" w:eastAsia="zh-CN"/>
              </w:rPr>
              <w:t>受理--审核--办结</w:t>
            </w:r>
          </w:p>
        </w:tc>
      </w:tr>
      <w:tr w14:paraId="37CB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93A16F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40BE29F9">
            <w:pPr>
              <w:jc w:val="center"/>
              <w:rPr>
                <w:vertAlign w:val="baseline"/>
              </w:rPr>
            </w:pPr>
            <w:r>
              <w:rPr>
                <w:rFonts w:hint="eastAsia"/>
                <w:vertAlign w:val="baseline"/>
                <w:lang w:eastAsia="zh-CN"/>
              </w:rPr>
              <w:t>不收费</w:t>
            </w:r>
          </w:p>
        </w:tc>
      </w:tr>
      <w:tr w14:paraId="3B8F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70ECE5A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D0A43F7">
            <w:pPr>
              <w:jc w:val="center"/>
              <w:rPr>
                <w:vertAlign w:val="baseline"/>
              </w:rPr>
            </w:pPr>
            <w:r>
              <w:rPr>
                <w:rFonts w:hint="eastAsia"/>
              </w:rPr>
              <w:t>0377-65996866</w:t>
            </w:r>
          </w:p>
        </w:tc>
      </w:tr>
      <w:tr w14:paraId="6858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67ECE3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293406EA">
            <w:pPr>
              <w:jc w:val="center"/>
              <w:rPr>
                <w:rFonts w:hint="default" w:eastAsiaTheme="minorEastAsia"/>
                <w:vertAlign w:val="baseline"/>
                <w:lang w:val="en-US" w:eastAsia="zh-CN"/>
              </w:rPr>
            </w:pPr>
            <w:r>
              <w:rPr>
                <w:rFonts w:hint="default" w:eastAsiaTheme="minorEastAsia"/>
                <w:vertAlign w:val="baseline"/>
                <w:lang w:val="en-US" w:eastAsia="zh-CN"/>
              </w:rPr>
              <w:t>从事营利性治沙活动许可</w:t>
            </w:r>
          </w:p>
        </w:tc>
        <w:tc>
          <w:tcPr>
            <w:tcW w:w="1446" w:type="dxa"/>
            <w:vAlign w:val="center"/>
          </w:tcPr>
          <w:p w14:paraId="3976786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CD64FC3">
            <w:pPr>
              <w:jc w:val="center"/>
              <w:rPr>
                <w:vertAlign w:val="baseline"/>
              </w:rPr>
            </w:pPr>
            <w:r>
              <w:rPr>
                <w:rFonts w:hint="eastAsia"/>
                <w:vertAlign w:val="baseline"/>
                <w:lang w:eastAsia="zh-CN"/>
              </w:rPr>
              <w:t>行政许可</w:t>
            </w:r>
          </w:p>
        </w:tc>
      </w:tr>
      <w:tr w14:paraId="29C5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FF2105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205C45C7">
            <w:pPr>
              <w:jc w:val="center"/>
              <w:rPr>
                <w:vertAlign w:val="baseline"/>
              </w:rPr>
            </w:pPr>
            <w:r>
              <w:rPr>
                <w:rFonts w:hint="eastAsia"/>
                <w:vertAlign w:val="baseline"/>
              </w:rPr>
              <w:t>从事营利性治沙活动许可</w:t>
            </w:r>
          </w:p>
        </w:tc>
      </w:tr>
      <w:tr w14:paraId="2110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500F4B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4C06D921">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27E0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26EBB5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36CCFBA">
            <w:pPr>
              <w:jc w:val="center"/>
              <w:rPr>
                <w:vertAlign w:val="baseline"/>
              </w:rPr>
            </w:pPr>
            <w:r>
              <w:rPr>
                <w:rFonts w:hint="eastAsia" w:eastAsiaTheme="minorEastAsia"/>
                <w:vertAlign w:val="baseline"/>
                <w:lang w:val="en-US" w:eastAsia="zh-CN"/>
              </w:rPr>
              <w:t>工作日  上午09:00   下午 17:00</w:t>
            </w:r>
          </w:p>
        </w:tc>
      </w:tr>
      <w:tr w14:paraId="1615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67CE37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C8AF9DC">
            <w:pPr>
              <w:jc w:val="center"/>
              <w:rPr>
                <w:rFonts w:hint="default"/>
                <w:vertAlign w:val="baseline"/>
                <w:lang w:val="en-US"/>
              </w:rPr>
            </w:pPr>
            <w:r>
              <w:rPr>
                <w:rFonts w:hint="eastAsia"/>
                <w:vertAlign w:val="baseline"/>
                <w:lang w:val="en-US" w:eastAsia="zh-CN"/>
              </w:rPr>
              <w:t>30个工作日</w:t>
            </w:r>
          </w:p>
        </w:tc>
        <w:tc>
          <w:tcPr>
            <w:tcW w:w="1446" w:type="dxa"/>
            <w:vAlign w:val="center"/>
          </w:tcPr>
          <w:p w14:paraId="75DD97D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3205D26">
            <w:pPr>
              <w:jc w:val="center"/>
              <w:rPr>
                <w:vertAlign w:val="baseline"/>
              </w:rPr>
            </w:pPr>
            <w:r>
              <w:rPr>
                <w:rFonts w:hint="eastAsia"/>
                <w:vertAlign w:val="baseline"/>
                <w:lang w:val="en-US" w:eastAsia="zh-CN"/>
              </w:rPr>
              <w:t>0377--65969827</w:t>
            </w:r>
          </w:p>
        </w:tc>
      </w:tr>
      <w:tr w14:paraId="054E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F2B78AB">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79C8A839">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74FEA8D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1634C862">
            <w:pPr>
              <w:jc w:val="center"/>
              <w:rPr>
                <w:vertAlign w:val="baseline"/>
              </w:rPr>
            </w:pPr>
            <w:r>
              <w:rPr>
                <w:rFonts w:ascii="PingFang SC" w:hAnsi="PingFang SC" w:eastAsia="PingFang SC" w:cs="PingFang SC"/>
                <w:i w:val="0"/>
                <w:caps w:val="0"/>
                <w:color w:val="000000"/>
                <w:spacing w:val="0"/>
                <w:sz w:val="21"/>
                <w:szCs w:val="21"/>
              </w:rPr>
              <w:t>自然人、企业法人、事业法人、社会组织法人</w:t>
            </w:r>
          </w:p>
        </w:tc>
      </w:tr>
      <w:tr w14:paraId="462C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0AF160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044661A8">
            <w:pPr>
              <w:jc w:val="center"/>
              <w:rPr>
                <w:rFonts w:hint="eastAsia" w:eastAsiaTheme="minorEastAsia"/>
                <w:vertAlign w:val="baseline"/>
                <w:lang w:eastAsia="zh-CN"/>
              </w:rPr>
            </w:pPr>
            <w:r>
              <w:rPr>
                <w:rFonts w:hint="eastAsia"/>
                <w:vertAlign w:val="baseline"/>
                <w:lang w:val="en-US" w:eastAsia="zh-CN"/>
              </w:rPr>
              <w:t>行政审批股</w:t>
            </w:r>
          </w:p>
        </w:tc>
      </w:tr>
      <w:tr w14:paraId="7FE0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1554" w:type="dxa"/>
            <w:vAlign w:val="center"/>
          </w:tcPr>
          <w:p w14:paraId="3F2D073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D06F3D6">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防沙治沙法》（2001年8月31日主席令第五十五号）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w:t>
            </w:r>
          </w:p>
        </w:tc>
      </w:tr>
      <w:tr w14:paraId="5982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554" w:type="dxa"/>
            <w:vAlign w:val="center"/>
          </w:tcPr>
          <w:p w14:paraId="220FF06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364726A">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1.从事营利性治沙活动许可申请表（必要 原件1份 复印件1份）</w:t>
            </w:r>
          </w:p>
          <w:p w14:paraId="5E47C779">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2.治理协议（必要 原件1份 复印件1份）</w:t>
            </w:r>
          </w:p>
          <w:p w14:paraId="3D0A9A6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3.符合防沙治沙规划的治理方案（必要 原件1份 复印件1份）</w:t>
            </w:r>
          </w:p>
          <w:p w14:paraId="4907209C">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4.治理所需的资金证明（治理所需的资金凭证）（必要 原件1份 复印件1份）</w:t>
            </w:r>
          </w:p>
        </w:tc>
      </w:tr>
      <w:tr w14:paraId="233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71453D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7F8682E8">
            <w:pPr>
              <w:jc w:val="center"/>
              <w:rPr>
                <w:vertAlign w:val="baseline"/>
              </w:rPr>
            </w:pPr>
            <w:r>
              <w:rPr>
                <w:rFonts w:hint="eastAsia"/>
                <w:vertAlign w:val="baseline"/>
                <w:lang w:val="en-US" w:eastAsia="zh-CN"/>
              </w:rPr>
              <w:t>受理--审核--办结</w:t>
            </w:r>
          </w:p>
        </w:tc>
      </w:tr>
      <w:tr w14:paraId="37E2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6FE57E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5F7BFE18">
            <w:pPr>
              <w:jc w:val="center"/>
              <w:rPr>
                <w:vertAlign w:val="baseline"/>
              </w:rPr>
            </w:pPr>
            <w:r>
              <w:rPr>
                <w:rFonts w:hint="eastAsia"/>
                <w:vertAlign w:val="baseline"/>
                <w:lang w:eastAsia="zh-CN"/>
              </w:rPr>
              <w:t>不收费</w:t>
            </w:r>
          </w:p>
        </w:tc>
      </w:tr>
      <w:tr w14:paraId="2790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37CC694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2173B481">
            <w:pPr>
              <w:jc w:val="center"/>
              <w:rPr>
                <w:vertAlign w:val="baseline"/>
              </w:rPr>
            </w:pPr>
            <w:r>
              <w:rPr>
                <w:rFonts w:hint="eastAsia"/>
              </w:rPr>
              <w:t>0377-65996866</w:t>
            </w:r>
          </w:p>
        </w:tc>
      </w:tr>
      <w:tr w14:paraId="687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F8A2BC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362557F4">
            <w:pPr>
              <w:jc w:val="center"/>
              <w:rPr>
                <w:rFonts w:hint="default" w:eastAsiaTheme="minorEastAsia"/>
                <w:vertAlign w:val="baseline"/>
                <w:lang w:val="en-US" w:eastAsia="zh-CN"/>
              </w:rPr>
            </w:pPr>
            <w:r>
              <w:rPr>
                <w:rFonts w:hint="default" w:eastAsiaTheme="minorEastAsia"/>
                <w:vertAlign w:val="baseline"/>
                <w:lang w:val="en-US" w:eastAsia="zh-CN"/>
              </w:rPr>
              <w:t>草原防火期内因生产活动需要在草原上野外用火审批</w:t>
            </w:r>
          </w:p>
        </w:tc>
        <w:tc>
          <w:tcPr>
            <w:tcW w:w="1446" w:type="dxa"/>
            <w:vAlign w:val="center"/>
          </w:tcPr>
          <w:p w14:paraId="65B6C2C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2C4AB58F">
            <w:pPr>
              <w:jc w:val="center"/>
              <w:rPr>
                <w:vertAlign w:val="baseline"/>
              </w:rPr>
            </w:pPr>
            <w:r>
              <w:rPr>
                <w:rFonts w:hint="eastAsia"/>
                <w:vertAlign w:val="baseline"/>
                <w:lang w:eastAsia="zh-CN"/>
              </w:rPr>
              <w:t>行政许可</w:t>
            </w:r>
          </w:p>
        </w:tc>
      </w:tr>
      <w:tr w14:paraId="225C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ECC018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0D4297C3">
            <w:pPr>
              <w:jc w:val="center"/>
              <w:rPr>
                <w:vertAlign w:val="baseline"/>
              </w:rPr>
            </w:pPr>
            <w:r>
              <w:rPr>
                <w:rFonts w:hint="eastAsia"/>
                <w:vertAlign w:val="baseline"/>
              </w:rPr>
              <w:t>草原防火期内因生产活动需要在草原上野外用火审批</w:t>
            </w:r>
          </w:p>
        </w:tc>
      </w:tr>
      <w:tr w14:paraId="119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63FD71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5CB6DD54">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5AF8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DC02D2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6AE60DBC">
            <w:pPr>
              <w:jc w:val="center"/>
              <w:rPr>
                <w:vertAlign w:val="baseline"/>
              </w:rPr>
            </w:pPr>
            <w:r>
              <w:rPr>
                <w:rFonts w:hint="eastAsia" w:eastAsiaTheme="minorEastAsia"/>
                <w:vertAlign w:val="baseline"/>
                <w:lang w:val="en-US" w:eastAsia="zh-CN"/>
              </w:rPr>
              <w:t>工作日  上午09:00   下午 17:00</w:t>
            </w:r>
          </w:p>
        </w:tc>
      </w:tr>
      <w:tr w14:paraId="2FA4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45BD4C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AD16F40">
            <w:pPr>
              <w:jc w:val="center"/>
              <w:rPr>
                <w:vertAlign w:val="baseline"/>
              </w:rPr>
            </w:pPr>
            <w:r>
              <w:rPr>
                <w:rFonts w:hint="eastAsia"/>
                <w:vertAlign w:val="baseline"/>
                <w:lang w:val="en-US" w:eastAsia="zh-CN"/>
              </w:rPr>
              <w:t>20个工作日</w:t>
            </w:r>
          </w:p>
        </w:tc>
        <w:tc>
          <w:tcPr>
            <w:tcW w:w="1446" w:type="dxa"/>
            <w:vAlign w:val="center"/>
          </w:tcPr>
          <w:p w14:paraId="24E6B4D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E43B8DA">
            <w:pPr>
              <w:jc w:val="center"/>
              <w:rPr>
                <w:vertAlign w:val="baseline"/>
              </w:rPr>
            </w:pPr>
            <w:r>
              <w:rPr>
                <w:rFonts w:hint="eastAsia"/>
                <w:vertAlign w:val="baseline"/>
                <w:lang w:val="en-US" w:eastAsia="zh-CN"/>
              </w:rPr>
              <w:t>0377--65969827</w:t>
            </w:r>
          </w:p>
        </w:tc>
      </w:tr>
      <w:tr w14:paraId="26D2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8376D7A">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6A1E082B">
            <w:pPr>
              <w:jc w:val="center"/>
              <w:rPr>
                <w:vertAlign w:val="baseline"/>
              </w:rPr>
            </w:pPr>
            <w:r>
              <w:rPr>
                <w:rFonts w:hint="eastAsia"/>
                <w:vertAlign w:val="baseline"/>
                <w:lang w:val="en-US" w:eastAsia="zh-CN"/>
              </w:rPr>
              <w:t>即办件（1个工作日）</w:t>
            </w:r>
          </w:p>
        </w:tc>
        <w:tc>
          <w:tcPr>
            <w:tcW w:w="1446" w:type="dxa"/>
            <w:vAlign w:val="center"/>
          </w:tcPr>
          <w:p w14:paraId="6E3BDA6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4289AEF">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5D6D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A6F938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280ADA21">
            <w:pPr>
              <w:jc w:val="center"/>
              <w:rPr>
                <w:rFonts w:hint="eastAsia" w:eastAsiaTheme="minorEastAsia"/>
                <w:vertAlign w:val="baseline"/>
                <w:lang w:eastAsia="zh-CN"/>
              </w:rPr>
            </w:pPr>
            <w:r>
              <w:rPr>
                <w:rFonts w:hint="eastAsia"/>
                <w:vertAlign w:val="baseline"/>
                <w:lang w:val="en-US" w:eastAsia="zh-CN"/>
              </w:rPr>
              <w:t>行政审批股</w:t>
            </w:r>
          </w:p>
        </w:tc>
      </w:tr>
      <w:tr w14:paraId="73CB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554" w:type="dxa"/>
            <w:vAlign w:val="center"/>
          </w:tcPr>
          <w:p w14:paraId="1809742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1E59F29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14:paraId="11D002EF">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14:paraId="1A97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554" w:type="dxa"/>
            <w:vAlign w:val="center"/>
          </w:tcPr>
          <w:p w14:paraId="780192F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01679B2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1.草原防火期内因生产活动需要在草原上野外用火审批表（必要 原件1份）</w:t>
            </w:r>
          </w:p>
          <w:p w14:paraId="37A1CC89">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tc>
      </w:tr>
      <w:tr w14:paraId="2968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EEB9E6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30C2DD8">
            <w:pPr>
              <w:jc w:val="center"/>
              <w:rPr>
                <w:vertAlign w:val="baseline"/>
              </w:rPr>
            </w:pPr>
            <w:r>
              <w:rPr>
                <w:rFonts w:hint="eastAsia"/>
                <w:vertAlign w:val="baseline"/>
                <w:lang w:val="en-US" w:eastAsia="zh-CN"/>
              </w:rPr>
              <w:t>受理--审核--办结</w:t>
            </w:r>
          </w:p>
        </w:tc>
      </w:tr>
      <w:tr w14:paraId="2253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C14674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39D3BDC0">
            <w:pPr>
              <w:jc w:val="center"/>
              <w:rPr>
                <w:vertAlign w:val="baseline"/>
              </w:rPr>
            </w:pPr>
            <w:r>
              <w:rPr>
                <w:rFonts w:hint="eastAsia"/>
                <w:vertAlign w:val="baseline"/>
                <w:lang w:eastAsia="zh-CN"/>
              </w:rPr>
              <w:t>不收费</w:t>
            </w:r>
          </w:p>
        </w:tc>
      </w:tr>
      <w:tr w14:paraId="00F1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2707AFD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9180838">
            <w:pPr>
              <w:jc w:val="center"/>
              <w:rPr>
                <w:vertAlign w:val="baseline"/>
              </w:rPr>
            </w:pPr>
            <w:r>
              <w:rPr>
                <w:rFonts w:hint="eastAsia"/>
              </w:rPr>
              <w:t>0377-65996866</w:t>
            </w:r>
          </w:p>
        </w:tc>
      </w:tr>
      <w:tr w14:paraId="5CF5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C7457C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678EB6E0">
            <w:pPr>
              <w:jc w:val="center"/>
              <w:rPr>
                <w:rFonts w:hint="default" w:eastAsiaTheme="minorEastAsia"/>
                <w:vertAlign w:val="baseline"/>
                <w:lang w:val="en-US" w:eastAsia="zh-CN"/>
              </w:rPr>
            </w:pPr>
            <w:r>
              <w:rPr>
                <w:rFonts w:hint="eastAsia" w:eastAsiaTheme="minorEastAsia"/>
                <w:vertAlign w:val="baseline"/>
                <w:lang w:val="en-US" w:eastAsia="zh-CN"/>
              </w:rPr>
              <w:t>草原防火期内在草原上进行爆破、勘察和施工等活动审批</w:t>
            </w:r>
          </w:p>
        </w:tc>
        <w:tc>
          <w:tcPr>
            <w:tcW w:w="1446" w:type="dxa"/>
            <w:vAlign w:val="center"/>
          </w:tcPr>
          <w:p w14:paraId="44AE184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146B4B1A">
            <w:pPr>
              <w:jc w:val="center"/>
              <w:rPr>
                <w:vertAlign w:val="baseline"/>
              </w:rPr>
            </w:pPr>
            <w:r>
              <w:rPr>
                <w:rFonts w:hint="eastAsia"/>
                <w:vertAlign w:val="baseline"/>
                <w:lang w:eastAsia="zh-CN"/>
              </w:rPr>
              <w:t>行政许可</w:t>
            </w:r>
          </w:p>
        </w:tc>
      </w:tr>
      <w:tr w14:paraId="19EA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A7E43B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724B7057">
            <w:pPr>
              <w:jc w:val="center"/>
              <w:rPr>
                <w:vertAlign w:val="baseline"/>
              </w:rPr>
            </w:pPr>
            <w:r>
              <w:rPr>
                <w:rFonts w:hint="eastAsia"/>
                <w:vertAlign w:val="baseline"/>
              </w:rPr>
              <w:t>草原防火期内在草原上进行爆破活动审批</w:t>
            </w:r>
          </w:p>
        </w:tc>
      </w:tr>
      <w:tr w14:paraId="7A7E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A4DB23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1731E30F">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2163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A780C9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1CB9E616">
            <w:pPr>
              <w:jc w:val="center"/>
              <w:rPr>
                <w:vertAlign w:val="baseline"/>
              </w:rPr>
            </w:pPr>
            <w:r>
              <w:rPr>
                <w:rFonts w:hint="eastAsia" w:eastAsiaTheme="minorEastAsia"/>
                <w:vertAlign w:val="baseline"/>
                <w:lang w:val="en-US" w:eastAsia="zh-CN"/>
              </w:rPr>
              <w:t>工作日  上午09:00   下午 17:00</w:t>
            </w:r>
          </w:p>
        </w:tc>
      </w:tr>
      <w:tr w14:paraId="4EA3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EC5A1B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2CB6BA1">
            <w:pPr>
              <w:jc w:val="center"/>
              <w:rPr>
                <w:vertAlign w:val="baseline"/>
              </w:rPr>
            </w:pPr>
            <w:r>
              <w:rPr>
                <w:rFonts w:hint="eastAsia"/>
                <w:vertAlign w:val="baseline"/>
                <w:lang w:val="en-US" w:eastAsia="zh-CN"/>
              </w:rPr>
              <w:t>20个工作日</w:t>
            </w:r>
          </w:p>
        </w:tc>
        <w:tc>
          <w:tcPr>
            <w:tcW w:w="1446" w:type="dxa"/>
            <w:vAlign w:val="center"/>
          </w:tcPr>
          <w:p w14:paraId="3AD3D76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21A39F54">
            <w:pPr>
              <w:jc w:val="center"/>
              <w:rPr>
                <w:vertAlign w:val="baseline"/>
              </w:rPr>
            </w:pPr>
            <w:r>
              <w:rPr>
                <w:rFonts w:hint="eastAsia"/>
                <w:vertAlign w:val="baseline"/>
                <w:lang w:val="en-US" w:eastAsia="zh-CN"/>
              </w:rPr>
              <w:t>0377--65969827</w:t>
            </w:r>
          </w:p>
        </w:tc>
      </w:tr>
      <w:tr w14:paraId="059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9835E5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6FF7D742">
            <w:pPr>
              <w:jc w:val="center"/>
              <w:rPr>
                <w:vertAlign w:val="baseline"/>
              </w:rPr>
            </w:pPr>
            <w:r>
              <w:rPr>
                <w:rFonts w:hint="eastAsia"/>
                <w:vertAlign w:val="baseline"/>
                <w:lang w:val="en-US" w:eastAsia="zh-CN"/>
              </w:rPr>
              <w:t>即办件（1个工作日）</w:t>
            </w:r>
          </w:p>
        </w:tc>
        <w:tc>
          <w:tcPr>
            <w:tcW w:w="1446" w:type="dxa"/>
            <w:vAlign w:val="center"/>
          </w:tcPr>
          <w:p w14:paraId="1AEE27C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7017430A">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55A9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63B11C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3C2ED6DF">
            <w:pPr>
              <w:jc w:val="center"/>
              <w:rPr>
                <w:rFonts w:hint="eastAsia" w:eastAsiaTheme="minorEastAsia"/>
                <w:vertAlign w:val="baseline"/>
                <w:lang w:eastAsia="zh-CN"/>
              </w:rPr>
            </w:pPr>
            <w:r>
              <w:rPr>
                <w:rFonts w:hint="eastAsia"/>
                <w:vertAlign w:val="baseline"/>
                <w:lang w:val="en-US" w:eastAsia="zh-CN"/>
              </w:rPr>
              <w:t>行政审批股</w:t>
            </w:r>
          </w:p>
        </w:tc>
      </w:tr>
      <w:tr w14:paraId="770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554" w:type="dxa"/>
            <w:vAlign w:val="center"/>
          </w:tcPr>
          <w:p w14:paraId="6441C81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0989D895">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14:paraId="4E08DBDA">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14:paraId="4F70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1554" w:type="dxa"/>
            <w:vAlign w:val="center"/>
          </w:tcPr>
          <w:p w14:paraId="476554E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1B14CFCC">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1.爆破、勘察和施工活动的申请表（必要 原件1份）</w:t>
            </w:r>
          </w:p>
          <w:p w14:paraId="2B384A4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p w14:paraId="292EB162">
            <w:pPr>
              <w:spacing w:line="360" w:lineRule="auto"/>
              <w:jc w:val="left"/>
              <w:rPr>
                <w:rFonts w:hint="eastAsia" w:eastAsiaTheme="minorEastAsia"/>
                <w:vertAlign w:val="baseline"/>
                <w:lang w:val="en-US" w:eastAsia="zh-CN"/>
              </w:rPr>
            </w:pPr>
          </w:p>
        </w:tc>
      </w:tr>
      <w:tr w14:paraId="4CA1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8277FB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238FD1C1">
            <w:pPr>
              <w:jc w:val="center"/>
              <w:rPr>
                <w:vertAlign w:val="baseline"/>
              </w:rPr>
            </w:pPr>
            <w:r>
              <w:rPr>
                <w:rFonts w:hint="eastAsia"/>
                <w:vertAlign w:val="baseline"/>
                <w:lang w:val="en-US" w:eastAsia="zh-CN"/>
              </w:rPr>
              <w:t>受理--审核--办结</w:t>
            </w:r>
          </w:p>
        </w:tc>
      </w:tr>
      <w:tr w14:paraId="601D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21EAF2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37CFB8B9">
            <w:pPr>
              <w:jc w:val="center"/>
              <w:rPr>
                <w:vertAlign w:val="baseline"/>
              </w:rPr>
            </w:pPr>
            <w:r>
              <w:rPr>
                <w:rFonts w:hint="eastAsia"/>
                <w:vertAlign w:val="baseline"/>
                <w:lang w:eastAsia="zh-CN"/>
              </w:rPr>
              <w:t>不收费</w:t>
            </w:r>
          </w:p>
        </w:tc>
      </w:tr>
      <w:tr w14:paraId="7E54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64EB1F4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62DF5E2B">
            <w:pPr>
              <w:jc w:val="center"/>
              <w:rPr>
                <w:vertAlign w:val="baseline"/>
              </w:rPr>
            </w:pPr>
            <w:r>
              <w:rPr>
                <w:rFonts w:hint="eastAsia"/>
              </w:rPr>
              <w:t>0377-65996866</w:t>
            </w:r>
          </w:p>
        </w:tc>
      </w:tr>
      <w:tr w14:paraId="6E4A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9F4214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D491B3B">
            <w:pPr>
              <w:jc w:val="center"/>
              <w:rPr>
                <w:rFonts w:hint="default" w:eastAsiaTheme="minorEastAsia"/>
                <w:vertAlign w:val="baseline"/>
                <w:lang w:val="en-US" w:eastAsia="zh-CN"/>
              </w:rPr>
            </w:pPr>
            <w:r>
              <w:rPr>
                <w:rFonts w:hint="default" w:eastAsiaTheme="minorEastAsia"/>
                <w:vertAlign w:val="baseline"/>
                <w:lang w:val="en-US" w:eastAsia="zh-CN"/>
              </w:rPr>
              <w:t>草原防火期内在草原上进行爆破、勘察和施工等活动审批</w:t>
            </w:r>
          </w:p>
        </w:tc>
        <w:tc>
          <w:tcPr>
            <w:tcW w:w="1446" w:type="dxa"/>
            <w:vAlign w:val="center"/>
          </w:tcPr>
          <w:p w14:paraId="06685BC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39695E18">
            <w:pPr>
              <w:jc w:val="center"/>
              <w:rPr>
                <w:vertAlign w:val="baseline"/>
              </w:rPr>
            </w:pPr>
            <w:r>
              <w:rPr>
                <w:rFonts w:hint="eastAsia"/>
                <w:vertAlign w:val="baseline"/>
                <w:lang w:eastAsia="zh-CN"/>
              </w:rPr>
              <w:t>行政许可</w:t>
            </w:r>
          </w:p>
        </w:tc>
      </w:tr>
      <w:tr w14:paraId="2AD9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B6DA9B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23A33EE9">
            <w:pPr>
              <w:jc w:val="center"/>
              <w:rPr>
                <w:vertAlign w:val="baseline"/>
              </w:rPr>
            </w:pPr>
            <w:r>
              <w:rPr>
                <w:rFonts w:hint="eastAsia"/>
                <w:vertAlign w:val="baseline"/>
              </w:rPr>
              <w:t>草原防火期内在草原上进行勘察活动审批</w:t>
            </w:r>
          </w:p>
        </w:tc>
      </w:tr>
      <w:tr w14:paraId="135D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955B3E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3BD977A3">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2BF7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63F06D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2E322E4D">
            <w:pPr>
              <w:jc w:val="center"/>
              <w:rPr>
                <w:vertAlign w:val="baseline"/>
              </w:rPr>
            </w:pPr>
            <w:r>
              <w:rPr>
                <w:rFonts w:hint="eastAsia" w:eastAsiaTheme="minorEastAsia"/>
                <w:vertAlign w:val="baseline"/>
                <w:lang w:val="en-US" w:eastAsia="zh-CN"/>
              </w:rPr>
              <w:t>工作日  上午09:00   下午 17:00</w:t>
            </w:r>
          </w:p>
        </w:tc>
      </w:tr>
      <w:tr w14:paraId="3CAE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94239A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0BDEFB2D">
            <w:pPr>
              <w:jc w:val="center"/>
              <w:rPr>
                <w:vertAlign w:val="baseline"/>
              </w:rPr>
            </w:pPr>
            <w:r>
              <w:rPr>
                <w:rFonts w:hint="eastAsia"/>
                <w:vertAlign w:val="baseline"/>
                <w:lang w:val="en-US" w:eastAsia="zh-CN"/>
              </w:rPr>
              <w:t>20个工作日</w:t>
            </w:r>
          </w:p>
        </w:tc>
        <w:tc>
          <w:tcPr>
            <w:tcW w:w="1446" w:type="dxa"/>
            <w:vAlign w:val="center"/>
          </w:tcPr>
          <w:p w14:paraId="464CF9B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F2C8FC5">
            <w:pPr>
              <w:jc w:val="center"/>
              <w:rPr>
                <w:vertAlign w:val="baseline"/>
              </w:rPr>
            </w:pPr>
            <w:r>
              <w:rPr>
                <w:rFonts w:hint="eastAsia"/>
                <w:vertAlign w:val="baseline"/>
                <w:lang w:val="en-US" w:eastAsia="zh-CN"/>
              </w:rPr>
              <w:t>0377--65969827</w:t>
            </w:r>
          </w:p>
        </w:tc>
      </w:tr>
      <w:tr w14:paraId="1010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8B88FDD">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BC16631">
            <w:pPr>
              <w:jc w:val="center"/>
              <w:rPr>
                <w:vertAlign w:val="baseline"/>
              </w:rPr>
            </w:pPr>
            <w:r>
              <w:rPr>
                <w:rFonts w:hint="eastAsia"/>
                <w:vertAlign w:val="baseline"/>
                <w:lang w:val="en-US" w:eastAsia="zh-CN"/>
              </w:rPr>
              <w:t>即办件（1个工作日）</w:t>
            </w:r>
          </w:p>
        </w:tc>
        <w:tc>
          <w:tcPr>
            <w:tcW w:w="1446" w:type="dxa"/>
            <w:vAlign w:val="center"/>
          </w:tcPr>
          <w:p w14:paraId="0AD8A85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4F3833EC">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297F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2E52AC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2A8C64B1">
            <w:pPr>
              <w:jc w:val="center"/>
              <w:rPr>
                <w:rFonts w:hint="eastAsia" w:eastAsiaTheme="minorEastAsia"/>
                <w:vertAlign w:val="baseline"/>
                <w:lang w:eastAsia="zh-CN"/>
              </w:rPr>
            </w:pPr>
            <w:r>
              <w:rPr>
                <w:rFonts w:hint="eastAsia"/>
                <w:vertAlign w:val="baseline"/>
                <w:lang w:val="en-US" w:eastAsia="zh-CN"/>
              </w:rPr>
              <w:t>行政审批股</w:t>
            </w:r>
          </w:p>
        </w:tc>
      </w:tr>
      <w:tr w14:paraId="39D2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1554" w:type="dxa"/>
            <w:vAlign w:val="center"/>
          </w:tcPr>
          <w:p w14:paraId="2C7B173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2C5F898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14:paraId="79FB649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14:paraId="55A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1554" w:type="dxa"/>
            <w:vAlign w:val="center"/>
          </w:tcPr>
          <w:p w14:paraId="2088E09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314880BE">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1.爆破、勘察和施工活动的申请表（必要 原件1份）</w:t>
            </w:r>
          </w:p>
          <w:p w14:paraId="7C3C85A4">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p w14:paraId="3141E8C3">
            <w:pPr>
              <w:spacing w:line="360" w:lineRule="auto"/>
              <w:jc w:val="left"/>
              <w:rPr>
                <w:rFonts w:hint="eastAsia" w:eastAsiaTheme="minorEastAsia"/>
                <w:vertAlign w:val="baseline"/>
                <w:lang w:val="en-US" w:eastAsia="zh-CN"/>
              </w:rPr>
            </w:pPr>
          </w:p>
        </w:tc>
      </w:tr>
      <w:tr w14:paraId="396E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4C4143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DC3C720">
            <w:pPr>
              <w:jc w:val="center"/>
              <w:rPr>
                <w:vertAlign w:val="baseline"/>
              </w:rPr>
            </w:pPr>
            <w:r>
              <w:rPr>
                <w:rFonts w:hint="eastAsia"/>
                <w:vertAlign w:val="baseline"/>
                <w:lang w:val="en-US" w:eastAsia="zh-CN"/>
              </w:rPr>
              <w:t>受理--审核--办结</w:t>
            </w:r>
          </w:p>
        </w:tc>
      </w:tr>
      <w:tr w14:paraId="0147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54" w:type="dxa"/>
            <w:vAlign w:val="center"/>
          </w:tcPr>
          <w:p w14:paraId="31345B6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5662300D">
            <w:pPr>
              <w:jc w:val="center"/>
              <w:rPr>
                <w:vertAlign w:val="baseline"/>
              </w:rPr>
            </w:pPr>
            <w:r>
              <w:rPr>
                <w:rFonts w:hint="eastAsia"/>
                <w:vertAlign w:val="baseline"/>
                <w:lang w:eastAsia="zh-CN"/>
              </w:rPr>
              <w:t>不收费</w:t>
            </w:r>
          </w:p>
        </w:tc>
      </w:tr>
      <w:tr w14:paraId="10BB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786EAFB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05821A6">
            <w:pPr>
              <w:jc w:val="center"/>
              <w:rPr>
                <w:vertAlign w:val="baseline"/>
              </w:rPr>
            </w:pPr>
            <w:r>
              <w:rPr>
                <w:rFonts w:hint="eastAsia"/>
              </w:rPr>
              <w:t>0377-65996866</w:t>
            </w:r>
          </w:p>
        </w:tc>
      </w:tr>
      <w:tr w14:paraId="3E0A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FD7800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1BAB48B5">
            <w:pPr>
              <w:jc w:val="center"/>
              <w:rPr>
                <w:rFonts w:hint="default" w:eastAsiaTheme="minorEastAsia"/>
                <w:vertAlign w:val="baseline"/>
                <w:lang w:val="en-US" w:eastAsia="zh-CN"/>
              </w:rPr>
            </w:pPr>
            <w:r>
              <w:rPr>
                <w:rFonts w:hint="default" w:eastAsiaTheme="minorEastAsia"/>
                <w:vertAlign w:val="baseline"/>
                <w:lang w:val="en-US" w:eastAsia="zh-CN"/>
              </w:rPr>
              <w:t>草原防火期内在草原上进行爆破、勘察和施工等活动审批</w:t>
            </w:r>
          </w:p>
        </w:tc>
        <w:tc>
          <w:tcPr>
            <w:tcW w:w="1446" w:type="dxa"/>
            <w:vAlign w:val="center"/>
          </w:tcPr>
          <w:p w14:paraId="2CB73B9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5C7AC424">
            <w:pPr>
              <w:jc w:val="center"/>
              <w:rPr>
                <w:vertAlign w:val="baseline"/>
              </w:rPr>
            </w:pPr>
            <w:r>
              <w:rPr>
                <w:rFonts w:hint="eastAsia"/>
                <w:vertAlign w:val="baseline"/>
                <w:lang w:eastAsia="zh-CN"/>
              </w:rPr>
              <w:t>行政许可</w:t>
            </w:r>
          </w:p>
        </w:tc>
      </w:tr>
      <w:tr w14:paraId="0BEF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FEEBE6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3C6857F0">
            <w:pPr>
              <w:jc w:val="center"/>
              <w:rPr>
                <w:vertAlign w:val="baseline"/>
              </w:rPr>
            </w:pPr>
            <w:r>
              <w:rPr>
                <w:rFonts w:hint="eastAsia"/>
                <w:vertAlign w:val="baseline"/>
              </w:rPr>
              <w:t>草原防火期内在草原上进行施工等活动审批</w:t>
            </w:r>
          </w:p>
        </w:tc>
      </w:tr>
      <w:tr w14:paraId="4315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DB8258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64D39C74">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76F2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D5949E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58D63464">
            <w:pPr>
              <w:jc w:val="center"/>
              <w:rPr>
                <w:vertAlign w:val="baseline"/>
              </w:rPr>
            </w:pPr>
            <w:r>
              <w:rPr>
                <w:rFonts w:hint="eastAsia" w:eastAsiaTheme="minorEastAsia"/>
                <w:vertAlign w:val="baseline"/>
                <w:lang w:val="en-US" w:eastAsia="zh-CN"/>
              </w:rPr>
              <w:t>工作日  上午09:00   下午 17:00</w:t>
            </w:r>
          </w:p>
        </w:tc>
      </w:tr>
      <w:tr w14:paraId="1109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BE64D7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30D09332">
            <w:pPr>
              <w:jc w:val="center"/>
              <w:rPr>
                <w:vertAlign w:val="baseline"/>
              </w:rPr>
            </w:pPr>
            <w:r>
              <w:rPr>
                <w:rFonts w:hint="eastAsia"/>
                <w:vertAlign w:val="baseline"/>
                <w:lang w:val="en-US" w:eastAsia="zh-CN"/>
              </w:rPr>
              <w:t>20个工作日</w:t>
            </w:r>
          </w:p>
        </w:tc>
        <w:tc>
          <w:tcPr>
            <w:tcW w:w="1446" w:type="dxa"/>
            <w:vAlign w:val="center"/>
          </w:tcPr>
          <w:p w14:paraId="401D15B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0DB7BD21">
            <w:pPr>
              <w:jc w:val="center"/>
              <w:rPr>
                <w:vertAlign w:val="baseline"/>
              </w:rPr>
            </w:pPr>
            <w:r>
              <w:rPr>
                <w:rFonts w:hint="eastAsia"/>
                <w:vertAlign w:val="baseline"/>
                <w:lang w:val="en-US" w:eastAsia="zh-CN"/>
              </w:rPr>
              <w:t>0377--65969827</w:t>
            </w:r>
          </w:p>
        </w:tc>
      </w:tr>
      <w:tr w14:paraId="6C61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45F35B1">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6B712A26">
            <w:pPr>
              <w:jc w:val="center"/>
              <w:rPr>
                <w:vertAlign w:val="baseline"/>
              </w:rPr>
            </w:pPr>
            <w:r>
              <w:rPr>
                <w:rFonts w:hint="eastAsia"/>
                <w:vertAlign w:val="baseline"/>
                <w:lang w:val="en-US" w:eastAsia="zh-CN"/>
              </w:rPr>
              <w:t>即办件（1个工作日）</w:t>
            </w:r>
          </w:p>
        </w:tc>
        <w:tc>
          <w:tcPr>
            <w:tcW w:w="1446" w:type="dxa"/>
            <w:vAlign w:val="center"/>
          </w:tcPr>
          <w:p w14:paraId="0217C43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137ED15C">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284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83A30C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72D4EBFE">
            <w:pPr>
              <w:jc w:val="center"/>
              <w:rPr>
                <w:rFonts w:hint="eastAsia" w:eastAsiaTheme="minorEastAsia"/>
                <w:vertAlign w:val="baseline"/>
                <w:lang w:eastAsia="zh-CN"/>
              </w:rPr>
            </w:pPr>
            <w:r>
              <w:rPr>
                <w:rFonts w:hint="eastAsia"/>
                <w:vertAlign w:val="baseline"/>
                <w:lang w:val="en-US" w:eastAsia="zh-CN"/>
              </w:rPr>
              <w:t>行政审批股</w:t>
            </w:r>
          </w:p>
        </w:tc>
      </w:tr>
      <w:tr w14:paraId="7BFE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554" w:type="dxa"/>
            <w:vAlign w:val="center"/>
          </w:tcPr>
          <w:p w14:paraId="7D76428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14568F4C">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《草原防火条例》第十八条 在草原防火期内，因生产活动需要在草原上野外用火的，应当经县级人民政府草原防火主管部门批准。用火单位或者个人应当采取防火措施，防止失火。</w:t>
            </w:r>
          </w:p>
          <w:p w14:paraId="585362A0">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 xml:space="preserve"> 在草原防火期内，因生活需要在草原上用火的，应当选择安全地点，采取防火措施，用火后彻底熄灭余火。</w:t>
            </w:r>
          </w:p>
        </w:tc>
      </w:tr>
      <w:tr w14:paraId="320D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1554" w:type="dxa"/>
            <w:vAlign w:val="center"/>
          </w:tcPr>
          <w:p w14:paraId="4D68F82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76CDC1C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1.爆破、勘察和施工活动的申请表（必要 原件1份）</w:t>
            </w:r>
          </w:p>
          <w:p w14:paraId="0D83846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p w14:paraId="33E7401A">
            <w:pPr>
              <w:spacing w:line="360" w:lineRule="auto"/>
              <w:jc w:val="left"/>
              <w:rPr>
                <w:rFonts w:hint="eastAsia" w:eastAsiaTheme="minorEastAsia"/>
                <w:vertAlign w:val="baseline"/>
                <w:lang w:val="en-US" w:eastAsia="zh-CN"/>
              </w:rPr>
            </w:pPr>
          </w:p>
        </w:tc>
      </w:tr>
      <w:tr w14:paraId="0F99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A9AE48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2908C532">
            <w:pPr>
              <w:jc w:val="center"/>
              <w:rPr>
                <w:vertAlign w:val="baseline"/>
              </w:rPr>
            </w:pPr>
            <w:r>
              <w:rPr>
                <w:rFonts w:hint="eastAsia"/>
                <w:vertAlign w:val="baseline"/>
                <w:lang w:val="en-US" w:eastAsia="zh-CN"/>
              </w:rPr>
              <w:t>受理--审核--办结</w:t>
            </w:r>
          </w:p>
        </w:tc>
      </w:tr>
      <w:tr w14:paraId="66DA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30B93D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53C5AA03">
            <w:pPr>
              <w:jc w:val="center"/>
              <w:rPr>
                <w:vertAlign w:val="baseline"/>
              </w:rPr>
            </w:pPr>
            <w:r>
              <w:rPr>
                <w:rFonts w:hint="eastAsia"/>
                <w:vertAlign w:val="baseline"/>
                <w:lang w:eastAsia="zh-CN"/>
              </w:rPr>
              <w:t>不收费</w:t>
            </w:r>
          </w:p>
        </w:tc>
      </w:tr>
      <w:tr w14:paraId="52D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26989C6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9AE22CF">
            <w:pPr>
              <w:jc w:val="center"/>
              <w:rPr>
                <w:vertAlign w:val="baseline"/>
              </w:rPr>
            </w:pPr>
            <w:r>
              <w:rPr>
                <w:rFonts w:hint="eastAsia"/>
              </w:rPr>
              <w:t>0377-65996866</w:t>
            </w:r>
          </w:p>
        </w:tc>
      </w:tr>
      <w:tr w14:paraId="407E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FE15F4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7E19754E">
            <w:pPr>
              <w:jc w:val="center"/>
              <w:rPr>
                <w:rFonts w:hint="default" w:eastAsiaTheme="minorEastAsia"/>
                <w:vertAlign w:val="baseline"/>
                <w:lang w:val="en-US" w:eastAsia="zh-CN"/>
              </w:rPr>
            </w:pPr>
            <w:r>
              <w:rPr>
                <w:rFonts w:hint="default" w:eastAsiaTheme="minorEastAsia"/>
                <w:vertAlign w:val="baseline"/>
                <w:lang w:val="en-US" w:eastAsia="zh-CN"/>
              </w:rPr>
              <w:t>进入草原防火管制区车辆的草原防火通行证审批</w:t>
            </w:r>
          </w:p>
        </w:tc>
        <w:tc>
          <w:tcPr>
            <w:tcW w:w="1446" w:type="dxa"/>
            <w:vAlign w:val="center"/>
          </w:tcPr>
          <w:p w14:paraId="4E9A949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1A5DD590">
            <w:pPr>
              <w:jc w:val="center"/>
              <w:rPr>
                <w:vertAlign w:val="baseline"/>
              </w:rPr>
            </w:pPr>
            <w:r>
              <w:rPr>
                <w:rFonts w:hint="eastAsia"/>
                <w:vertAlign w:val="baseline"/>
                <w:lang w:eastAsia="zh-CN"/>
              </w:rPr>
              <w:t>行政许可</w:t>
            </w:r>
          </w:p>
        </w:tc>
      </w:tr>
      <w:tr w14:paraId="50C2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60D780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2BDE6C14">
            <w:pPr>
              <w:jc w:val="center"/>
              <w:rPr>
                <w:vertAlign w:val="baseline"/>
              </w:rPr>
            </w:pPr>
            <w:r>
              <w:rPr>
                <w:rFonts w:hint="eastAsia"/>
                <w:vertAlign w:val="baseline"/>
              </w:rPr>
              <w:t>进入草原防火管制区车辆的草原防火通行证审批</w:t>
            </w:r>
          </w:p>
        </w:tc>
      </w:tr>
      <w:tr w14:paraId="49B1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A19F3B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17CDBF70">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3FF4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5A0D73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588C1776">
            <w:pPr>
              <w:jc w:val="center"/>
              <w:rPr>
                <w:vertAlign w:val="baseline"/>
              </w:rPr>
            </w:pPr>
            <w:r>
              <w:rPr>
                <w:rFonts w:hint="eastAsia" w:eastAsiaTheme="minorEastAsia"/>
                <w:vertAlign w:val="baseline"/>
                <w:lang w:val="en-US" w:eastAsia="zh-CN"/>
              </w:rPr>
              <w:t>工作日  上午09:00   下午 17:00</w:t>
            </w:r>
          </w:p>
        </w:tc>
      </w:tr>
      <w:tr w14:paraId="1862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B4B474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08C67BF">
            <w:pPr>
              <w:jc w:val="center"/>
              <w:rPr>
                <w:vertAlign w:val="baseline"/>
              </w:rPr>
            </w:pPr>
            <w:r>
              <w:rPr>
                <w:rFonts w:hint="eastAsia"/>
                <w:vertAlign w:val="baseline"/>
                <w:lang w:val="en-US" w:eastAsia="zh-CN"/>
              </w:rPr>
              <w:t>20个工作日</w:t>
            </w:r>
          </w:p>
        </w:tc>
        <w:tc>
          <w:tcPr>
            <w:tcW w:w="1446" w:type="dxa"/>
            <w:vAlign w:val="center"/>
          </w:tcPr>
          <w:p w14:paraId="2E86510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73D13818">
            <w:pPr>
              <w:jc w:val="center"/>
              <w:rPr>
                <w:vertAlign w:val="baseline"/>
              </w:rPr>
            </w:pPr>
            <w:r>
              <w:rPr>
                <w:rFonts w:hint="eastAsia"/>
                <w:vertAlign w:val="baseline"/>
                <w:lang w:val="en-US" w:eastAsia="zh-CN"/>
              </w:rPr>
              <w:t>0377--65969827</w:t>
            </w:r>
          </w:p>
        </w:tc>
      </w:tr>
      <w:tr w14:paraId="2695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BA3C8FF">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1BC34BFB">
            <w:pPr>
              <w:jc w:val="center"/>
              <w:rPr>
                <w:vertAlign w:val="baseline"/>
              </w:rPr>
            </w:pPr>
            <w:r>
              <w:rPr>
                <w:rFonts w:hint="eastAsia"/>
                <w:vertAlign w:val="baseline"/>
                <w:lang w:val="en-US" w:eastAsia="zh-CN"/>
              </w:rPr>
              <w:t>即办件（1个工作日）</w:t>
            </w:r>
          </w:p>
        </w:tc>
        <w:tc>
          <w:tcPr>
            <w:tcW w:w="1446" w:type="dxa"/>
            <w:vAlign w:val="center"/>
          </w:tcPr>
          <w:p w14:paraId="6025FC9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1EC65335">
            <w:pPr>
              <w:jc w:val="center"/>
              <w:rPr>
                <w:vertAlign w:val="baseline"/>
              </w:rPr>
            </w:pPr>
            <w:r>
              <w:rPr>
                <w:rFonts w:ascii="PingFang SC" w:hAnsi="PingFang SC" w:eastAsia="PingFang SC" w:cs="PingFang SC"/>
                <w:i w:val="0"/>
                <w:caps w:val="0"/>
                <w:color w:val="000000"/>
                <w:spacing w:val="0"/>
                <w:sz w:val="21"/>
                <w:szCs w:val="21"/>
              </w:rPr>
              <w:t>自然人、企业法人、事业法人、行政机关</w:t>
            </w:r>
          </w:p>
        </w:tc>
      </w:tr>
      <w:tr w14:paraId="412B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B114A5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46CDA05C">
            <w:pPr>
              <w:jc w:val="center"/>
              <w:rPr>
                <w:rFonts w:hint="eastAsia" w:eastAsiaTheme="minorEastAsia"/>
                <w:vertAlign w:val="baseline"/>
                <w:lang w:eastAsia="zh-CN"/>
              </w:rPr>
            </w:pPr>
            <w:r>
              <w:rPr>
                <w:rFonts w:hint="eastAsia"/>
                <w:vertAlign w:val="baseline"/>
                <w:lang w:val="en-US" w:eastAsia="zh-CN"/>
              </w:rPr>
              <w:t>行政审批股</w:t>
            </w:r>
          </w:p>
        </w:tc>
      </w:tr>
      <w:tr w14:paraId="13E0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1554" w:type="dxa"/>
            <w:vAlign w:val="center"/>
          </w:tcPr>
          <w:p w14:paraId="20F50B7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015DF328">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草原防火条例》（国务院令第542号）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在草原防火管制区内，禁止一切野外用火。对可能引起草原火灾的非野外用火，县级以上地方人民政府或者草原防火主管部门应当按照管制要求，严格管理。进入草原防火管制区的车辆，应当取得县级以上地方人民政府草原防火主管部门颁发的草原防火通行证，并服从防火管制。</w:t>
            </w:r>
          </w:p>
        </w:tc>
      </w:tr>
      <w:tr w14:paraId="0965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554" w:type="dxa"/>
            <w:vAlign w:val="center"/>
          </w:tcPr>
          <w:p w14:paraId="5735AD7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52A8D415">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tc>
      </w:tr>
      <w:tr w14:paraId="733F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7DC46D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40F52FF5">
            <w:pPr>
              <w:jc w:val="center"/>
              <w:rPr>
                <w:vertAlign w:val="baseline"/>
              </w:rPr>
            </w:pPr>
            <w:r>
              <w:rPr>
                <w:rFonts w:hint="eastAsia"/>
                <w:vertAlign w:val="baseline"/>
                <w:lang w:val="en-US" w:eastAsia="zh-CN"/>
              </w:rPr>
              <w:t>受理--审核--办结</w:t>
            </w:r>
          </w:p>
        </w:tc>
      </w:tr>
      <w:tr w14:paraId="4935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A301EC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41792698">
            <w:pPr>
              <w:jc w:val="center"/>
              <w:rPr>
                <w:vertAlign w:val="baseline"/>
              </w:rPr>
            </w:pPr>
            <w:r>
              <w:rPr>
                <w:rFonts w:hint="eastAsia"/>
                <w:vertAlign w:val="baseline"/>
                <w:lang w:eastAsia="zh-CN"/>
              </w:rPr>
              <w:t>不收费</w:t>
            </w:r>
          </w:p>
        </w:tc>
      </w:tr>
      <w:tr w14:paraId="5CBA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49F7BDD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B6C866E">
            <w:pPr>
              <w:jc w:val="center"/>
              <w:rPr>
                <w:vertAlign w:val="baseline"/>
              </w:rPr>
            </w:pPr>
            <w:r>
              <w:rPr>
                <w:rFonts w:hint="eastAsia"/>
              </w:rPr>
              <w:t>0377-65996866</w:t>
            </w:r>
          </w:p>
        </w:tc>
      </w:tr>
      <w:tr w14:paraId="0C00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55E159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291661FB">
            <w:pPr>
              <w:jc w:val="center"/>
              <w:rPr>
                <w:rFonts w:hint="default" w:eastAsiaTheme="minorEastAsia"/>
                <w:vertAlign w:val="baseline"/>
                <w:lang w:val="en-US" w:eastAsia="zh-CN"/>
              </w:rPr>
            </w:pPr>
            <w:r>
              <w:rPr>
                <w:rFonts w:hint="default" w:eastAsiaTheme="minorEastAsia"/>
                <w:vertAlign w:val="baseline"/>
                <w:lang w:val="en-US" w:eastAsia="zh-CN"/>
              </w:rPr>
              <w:t>森林高火险期内，进入森林高火险区的活动审批</w:t>
            </w:r>
          </w:p>
        </w:tc>
        <w:tc>
          <w:tcPr>
            <w:tcW w:w="1446" w:type="dxa"/>
            <w:vAlign w:val="center"/>
          </w:tcPr>
          <w:p w14:paraId="5848C7D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1880BFF5">
            <w:pPr>
              <w:jc w:val="center"/>
              <w:rPr>
                <w:vertAlign w:val="baseline"/>
              </w:rPr>
            </w:pPr>
            <w:r>
              <w:rPr>
                <w:rFonts w:hint="eastAsia"/>
                <w:vertAlign w:val="baseline"/>
                <w:lang w:eastAsia="zh-CN"/>
              </w:rPr>
              <w:t>行政许可</w:t>
            </w:r>
          </w:p>
        </w:tc>
      </w:tr>
      <w:tr w14:paraId="285F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B5381F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25631442">
            <w:pPr>
              <w:jc w:val="center"/>
              <w:rPr>
                <w:vertAlign w:val="baseline"/>
              </w:rPr>
            </w:pPr>
            <w:r>
              <w:rPr>
                <w:rFonts w:hint="eastAsia"/>
                <w:vertAlign w:val="baseline"/>
              </w:rPr>
              <w:t>森林高火险期内，进入森林高火险区的活动审批</w:t>
            </w:r>
          </w:p>
        </w:tc>
      </w:tr>
      <w:tr w14:paraId="1EEB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36C982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183A27AD">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65F3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D6DD30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76C1A1A8">
            <w:pPr>
              <w:jc w:val="center"/>
              <w:rPr>
                <w:vertAlign w:val="baseline"/>
              </w:rPr>
            </w:pPr>
            <w:r>
              <w:rPr>
                <w:rFonts w:hint="eastAsia" w:eastAsiaTheme="minorEastAsia"/>
                <w:vertAlign w:val="baseline"/>
                <w:lang w:val="en-US" w:eastAsia="zh-CN"/>
              </w:rPr>
              <w:t>工作日  上午09:00   下午 17:00</w:t>
            </w:r>
          </w:p>
        </w:tc>
      </w:tr>
      <w:tr w14:paraId="4C12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49620C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6982DC2A">
            <w:pPr>
              <w:jc w:val="center"/>
              <w:rPr>
                <w:vertAlign w:val="baseline"/>
              </w:rPr>
            </w:pPr>
            <w:r>
              <w:rPr>
                <w:rFonts w:hint="eastAsia"/>
                <w:vertAlign w:val="baseline"/>
                <w:lang w:val="en-US" w:eastAsia="zh-CN"/>
              </w:rPr>
              <w:t>20个工作日</w:t>
            </w:r>
          </w:p>
        </w:tc>
        <w:tc>
          <w:tcPr>
            <w:tcW w:w="1446" w:type="dxa"/>
            <w:vAlign w:val="center"/>
          </w:tcPr>
          <w:p w14:paraId="7422C0B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3C0DF24C">
            <w:pPr>
              <w:jc w:val="center"/>
              <w:rPr>
                <w:vertAlign w:val="baseline"/>
              </w:rPr>
            </w:pPr>
            <w:r>
              <w:rPr>
                <w:rFonts w:hint="eastAsia"/>
                <w:vertAlign w:val="baseline"/>
                <w:lang w:val="en-US" w:eastAsia="zh-CN"/>
              </w:rPr>
              <w:t>0377--65969827</w:t>
            </w:r>
          </w:p>
        </w:tc>
      </w:tr>
      <w:tr w14:paraId="620C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7487E36">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77F16544">
            <w:pPr>
              <w:jc w:val="center"/>
              <w:rPr>
                <w:vertAlign w:val="baseline"/>
              </w:rPr>
            </w:pPr>
            <w:r>
              <w:rPr>
                <w:rFonts w:hint="eastAsia"/>
                <w:vertAlign w:val="baseline"/>
                <w:lang w:val="en-US" w:eastAsia="zh-CN"/>
              </w:rPr>
              <w:t>即办件（1个工作日）</w:t>
            </w:r>
          </w:p>
        </w:tc>
        <w:tc>
          <w:tcPr>
            <w:tcW w:w="1446" w:type="dxa"/>
            <w:vAlign w:val="center"/>
          </w:tcPr>
          <w:p w14:paraId="5CB3878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7F91640A">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14:paraId="18DE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4111D7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4260F787">
            <w:pPr>
              <w:jc w:val="center"/>
              <w:rPr>
                <w:rFonts w:hint="eastAsia" w:eastAsiaTheme="minorEastAsia"/>
                <w:vertAlign w:val="baseline"/>
                <w:lang w:eastAsia="zh-CN"/>
              </w:rPr>
            </w:pPr>
            <w:r>
              <w:rPr>
                <w:rFonts w:hint="eastAsia"/>
                <w:vertAlign w:val="baseline"/>
                <w:lang w:val="en-US" w:eastAsia="zh-CN"/>
              </w:rPr>
              <w:t>行政审批股</w:t>
            </w:r>
          </w:p>
        </w:tc>
      </w:tr>
      <w:tr w14:paraId="7ECA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1554" w:type="dxa"/>
            <w:vAlign w:val="center"/>
          </w:tcPr>
          <w:p w14:paraId="33C2C9B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4DB5C0F4">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《森林防火条例》（1988年1月16日国务院发布，2008年12月1日国务院令第541号修订后公布，2009年1月1日起施行）第二十九条 森林高火险期内，进入森林高火险区的，应当经县级以上地方人民政府批准，严格按照批准的时间、地点、范围活动，并接受县级以上地方人民政府林业主管部门的监督管理。</w:t>
            </w:r>
          </w:p>
        </w:tc>
      </w:tr>
      <w:tr w14:paraId="2EBF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1554" w:type="dxa"/>
            <w:vAlign w:val="center"/>
          </w:tcPr>
          <w:p w14:paraId="32F3AF0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09E8A5C0">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1.森林高火险期内进入森林高火险区的活动审批申请表（必要 原件1份）</w:t>
            </w:r>
          </w:p>
          <w:p w14:paraId="3CFDC5CE">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（必要复印件1份）</w:t>
            </w:r>
          </w:p>
        </w:tc>
      </w:tr>
      <w:tr w14:paraId="023B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54" w:type="dxa"/>
            <w:vAlign w:val="center"/>
          </w:tcPr>
          <w:p w14:paraId="6F1133B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6CF4A777">
            <w:pPr>
              <w:jc w:val="center"/>
              <w:rPr>
                <w:vertAlign w:val="baseline"/>
              </w:rPr>
            </w:pPr>
            <w:r>
              <w:rPr>
                <w:rFonts w:hint="eastAsia"/>
                <w:vertAlign w:val="baseline"/>
                <w:lang w:val="en-US" w:eastAsia="zh-CN"/>
              </w:rPr>
              <w:t>受理--审核--办结</w:t>
            </w:r>
          </w:p>
        </w:tc>
      </w:tr>
      <w:tr w14:paraId="6689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4" w:type="dxa"/>
            <w:vAlign w:val="center"/>
          </w:tcPr>
          <w:p w14:paraId="1CDB1DD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45DFE73F">
            <w:pPr>
              <w:jc w:val="center"/>
              <w:rPr>
                <w:vertAlign w:val="baseline"/>
              </w:rPr>
            </w:pPr>
            <w:r>
              <w:rPr>
                <w:rFonts w:hint="eastAsia"/>
                <w:vertAlign w:val="baseline"/>
                <w:lang w:eastAsia="zh-CN"/>
              </w:rPr>
              <w:t>不收费</w:t>
            </w:r>
          </w:p>
        </w:tc>
      </w:tr>
      <w:tr w14:paraId="2141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65B75AE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30878196">
            <w:pPr>
              <w:jc w:val="center"/>
              <w:rPr>
                <w:vertAlign w:val="baseline"/>
              </w:rPr>
            </w:pPr>
            <w:r>
              <w:rPr>
                <w:rFonts w:hint="eastAsia"/>
              </w:rPr>
              <w:t>0377-65996866</w:t>
            </w:r>
          </w:p>
        </w:tc>
      </w:tr>
      <w:tr w14:paraId="5B7E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519505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21C6B69C">
            <w:pPr>
              <w:jc w:val="center"/>
              <w:rPr>
                <w:rFonts w:hint="default" w:eastAsiaTheme="minorEastAsia"/>
                <w:vertAlign w:val="baseline"/>
                <w:lang w:val="en-US" w:eastAsia="zh-CN"/>
              </w:rPr>
            </w:pPr>
            <w:r>
              <w:rPr>
                <w:rFonts w:hint="default" w:eastAsiaTheme="minorEastAsia"/>
                <w:vertAlign w:val="baseline"/>
                <w:lang w:val="en-US" w:eastAsia="zh-CN"/>
              </w:rPr>
              <w:t>林木采伐许可证核发</w:t>
            </w:r>
          </w:p>
        </w:tc>
        <w:tc>
          <w:tcPr>
            <w:tcW w:w="1446" w:type="dxa"/>
            <w:vAlign w:val="center"/>
          </w:tcPr>
          <w:p w14:paraId="2889F88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19802028">
            <w:pPr>
              <w:jc w:val="center"/>
              <w:rPr>
                <w:vertAlign w:val="baseline"/>
              </w:rPr>
            </w:pPr>
            <w:r>
              <w:rPr>
                <w:rFonts w:hint="eastAsia"/>
                <w:vertAlign w:val="baseline"/>
                <w:lang w:eastAsia="zh-CN"/>
              </w:rPr>
              <w:t>行政许可</w:t>
            </w:r>
          </w:p>
        </w:tc>
      </w:tr>
      <w:tr w14:paraId="5DB4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54" w:type="dxa"/>
            <w:vAlign w:val="center"/>
          </w:tcPr>
          <w:p w14:paraId="2D6A751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1D19F911">
            <w:pPr>
              <w:jc w:val="center"/>
              <w:rPr>
                <w:vertAlign w:val="baseline"/>
              </w:rPr>
            </w:pPr>
            <w:r>
              <w:rPr>
                <w:rFonts w:hint="default" w:eastAsiaTheme="minorEastAsia"/>
                <w:vertAlign w:val="baseline"/>
                <w:lang w:val="en-US" w:eastAsia="zh-CN"/>
              </w:rPr>
              <w:t>林木采伐许可证核发</w:t>
            </w:r>
          </w:p>
        </w:tc>
      </w:tr>
      <w:tr w14:paraId="60A1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54" w:type="dxa"/>
            <w:vAlign w:val="center"/>
          </w:tcPr>
          <w:p w14:paraId="640D3A3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0806CE36">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5E63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54" w:type="dxa"/>
            <w:vAlign w:val="center"/>
          </w:tcPr>
          <w:p w14:paraId="7FDA96A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36A6BBFC">
            <w:pPr>
              <w:jc w:val="center"/>
              <w:rPr>
                <w:vertAlign w:val="baseline"/>
              </w:rPr>
            </w:pPr>
            <w:r>
              <w:rPr>
                <w:rFonts w:hint="eastAsia" w:eastAsiaTheme="minorEastAsia"/>
                <w:vertAlign w:val="baseline"/>
                <w:lang w:val="en-US" w:eastAsia="zh-CN"/>
              </w:rPr>
              <w:t>工作日  上午09:00   下午 17:00</w:t>
            </w:r>
          </w:p>
        </w:tc>
      </w:tr>
      <w:tr w14:paraId="7B9F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4" w:type="dxa"/>
            <w:vAlign w:val="center"/>
          </w:tcPr>
          <w:p w14:paraId="0CBEAA0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5D31CB8C">
            <w:pPr>
              <w:jc w:val="center"/>
              <w:rPr>
                <w:rFonts w:hint="default"/>
                <w:vertAlign w:val="baseline"/>
                <w:lang w:val="en-US"/>
              </w:rPr>
            </w:pPr>
            <w:r>
              <w:rPr>
                <w:rFonts w:hint="eastAsia"/>
                <w:vertAlign w:val="baseline"/>
                <w:lang w:val="en-US" w:eastAsia="zh-CN"/>
              </w:rPr>
              <w:t>30个工作日</w:t>
            </w:r>
          </w:p>
        </w:tc>
        <w:tc>
          <w:tcPr>
            <w:tcW w:w="1446" w:type="dxa"/>
            <w:vAlign w:val="center"/>
          </w:tcPr>
          <w:p w14:paraId="6FC9ED0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BF84D14">
            <w:pPr>
              <w:jc w:val="center"/>
              <w:rPr>
                <w:vertAlign w:val="baseline"/>
              </w:rPr>
            </w:pPr>
            <w:r>
              <w:rPr>
                <w:rFonts w:hint="eastAsia"/>
                <w:vertAlign w:val="baseline"/>
                <w:lang w:val="en-US" w:eastAsia="zh-CN"/>
              </w:rPr>
              <w:t>0377--65969827</w:t>
            </w:r>
          </w:p>
        </w:tc>
      </w:tr>
      <w:tr w14:paraId="58BB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54" w:type="dxa"/>
            <w:vAlign w:val="center"/>
          </w:tcPr>
          <w:p w14:paraId="63F5D29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0C3B9E55">
            <w:pPr>
              <w:jc w:val="center"/>
              <w:rPr>
                <w:vertAlign w:val="baseline"/>
              </w:rPr>
            </w:pPr>
            <w:r>
              <w:rPr>
                <w:rFonts w:hint="eastAsia"/>
                <w:vertAlign w:val="baseline"/>
                <w:lang w:val="en-US" w:eastAsia="zh-CN"/>
              </w:rPr>
              <w:t>即办件（1个工作日）</w:t>
            </w:r>
          </w:p>
        </w:tc>
        <w:tc>
          <w:tcPr>
            <w:tcW w:w="1446" w:type="dxa"/>
            <w:vAlign w:val="center"/>
          </w:tcPr>
          <w:p w14:paraId="4269C3D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5B38760C">
            <w:pPr>
              <w:jc w:val="center"/>
              <w:rPr>
                <w:vertAlign w:val="baseline"/>
              </w:rPr>
            </w:pPr>
            <w:r>
              <w:rPr>
                <w:rFonts w:ascii="PingFang SC" w:hAnsi="PingFang SC" w:eastAsia="PingFang SC" w:cs="PingFang SC"/>
                <w:i w:val="0"/>
                <w:caps w:val="0"/>
                <w:color w:val="000000"/>
                <w:spacing w:val="0"/>
                <w:sz w:val="21"/>
                <w:szCs w:val="21"/>
              </w:rPr>
              <w:t>自然人、企业法人</w:t>
            </w:r>
          </w:p>
        </w:tc>
      </w:tr>
      <w:tr w14:paraId="582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4" w:type="dxa"/>
            <w:vAlign w:val="center"/>
          </w:tcPr>
          <w:p w14:paraId="63D09FC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5DC6952D">
            <w:pPr>
              <w:jc w:val="center"/>
              <w:rPr>
                <w:vertAlign w:val="baseline"/>
              </w:rPr>
            </w:pPr>
            <w:r>
              <w:rPr>
                <w:rFonts w:hint="eastAsia"/>
                <w:vertAlign w:val="baseline"/>
                <w:lang w:val="en-US" w:eastAsia="zh-CN"/>
              </w:rPr>
              <w:t>行政审批股</w:t>
            </w:r>
          </w:p>
        </w:tc>
      </w:tr>
      <w:tr w14:paraId="3AA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674127D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1A379DD5">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《中华人民共和国森林法》（1984年9月20日主席令第十七号，2019年12月28日予以修订）：</w:t>
            </w:r>
          </w:p>
          <w:p w14:paraId="2E5C87FD">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71DC3062">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14:paraId="07D4CB75">
            <w:pPr>
              <w:jc w:val="left"/>
              <w:rPr>
                <w:rFonts w:hint="eastAsia" w:eastAsiaTheme="minorEastAsia"/>
                <w:sz w:val="20"/>
                <w:szCs w:val="22"/>
                <w:vertAlign w:val="baseline"/>
                <w:lang w:val="en-US" w:eastAsia="zh-CN"/>
              </w:rPr>
            </w:pPr>
            <w:r>
              <w:rPr>
                <w:rFonts w:hint="eastAsia" w:eastAsiaTheme="minorEastAsia"/>
                <w:sz w:val="20"/>
                <w:szCs w:val="22"/>
                <w:vertAlign w:val="baseline"/>
                <w:lang w:val="en-US" w:eastAsia="zh-CN"/>
              </w:rPr>
              <w:t>第五十八条　申请采伐许可证，应当提交有关采伐的地点、林种、树种、面积、蓄积、方式、更新措施和林木权属等内容的材料。超过省级以上人民政府林业主管部门规定面积或者蓄积量的，还应当提交伐区调查设计材料。</w:t>
            </w:r>
          </w:p>
          <w:p w14:paraId="3D1D8D8C">
            <w:pPr>
              <w:jc w:val="left"/>
              <w:rPr>
                <w:rFonts w:hint="eastAsia" w:eastAsiaTheme="minorEastAsia"/>
                <w:vertAlign w:val="baseline"/>
                <w:lang w:val="en-US" w:eastAsia="zh-CN"/>
              </w:rPr>
            </w:pPr>
            <w:r>
              <w:rPr>
                <w:rFonts w:hint="eastAsia" w:eastAsiaTheme="minorEastAsia"/>
                <w:sz w:val="20"/>
                <w:szCs w:val="22"/>
                <w:vertAlign w:val="baseline"/>
                <w:lang w:val="en-US" w:eastAsia="zh-CN"/>
              </w:rPr>
              <w:t>第五十九条　符合林木采伐技术规程的，审核发放采伐许可证的部门应当及时核发采伐许可证。但是，审核发放采伐许可证的部门不得超过年采伐限额发放采伐许可证。</w:t>
            </w:r>
          </w:p>
        </w:tc>
      </w:tr>
      <w:tr w14:paraId="5F3E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1554" w:type="dxa"/>
            <w:vAlign w:val="center"/>
          </w:tcPr>
          <w:p w14:paraId="27DE3F4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559776C8">
            <w:pPr>
              <w:jc w:val="left"/>
              <w:rPr>
                <w:rFonts w:hint="eastAsia" w:ascii="PingFang SC" w:hAnsi="PingFang SC" w:eastAsia="PingFang SC" w:cs="PingFang SC"/>
                <w:i w:val="0"/>
                <w:iCs w:val="0"/>
                <w:caps w:val="0"/>
                <w:color w:val="000000"/>
                <w:spacing w:val="0"/>
                <w:sz w:val="20"/>
                <w:szCs w:val="20"/>
                <w:lang w:val="en-US" w:eastAsia="zh-CN"/>
              </w:rPr>
            </w:pPr>
            <w:r>
              <w:rPr>
                <w:rFonts w:hint="eastAsia" w:eastAsiaTheme="minorEastAsia"/>
                <w:sz w:val="20"/>
                <w:szCs w:val="22"/>
                <w:vertAlign w:val="baseline"/>
                <w:lang w:val="en-US" w:eastAsia="zh-CN"/>
              </w:rPr>
              <w:t>1.</w:t>
            </w:r>
            <w:r>
              <w:rPr>
                <w:rFonts w:ascii="PingFang SC" w:hAnsi="PingFang SC" w:eastAsia="PingFang SC" w:cs="PingFang SC"/>
                <w:i w:val="0"/>
                <w:iCs w:val="0"/>
                <w:caps w:val="0"/>
                <w:color w:val="000000"/>
                <w:spacing w:val="0"/>
                <w:sz w:val="20"/>
                <w:szCs w:val="20"/>
              </w:rPr>
              <w:t>申请人身份证</w:t>
            </w:r>
            <w:r>
              <w:rPr>
                <w:rFonts w:hint="eastAsia" w:ascii="PingFang SC" w:hAnsi="PingFang SC" w:eastAsia="PingFang SC" w:cs="PingFang SC"/>
                <w:i w:val="0"/>
                <w:iCs w:val="0"/>
                <w:caps w:val="0"/>
                <w:color w:val="000000"/>
                <w:spacing w:val="0"/>
                <w:sz w:val="20"/>
                <w:szCs w:val="20"/>
                <w:lang w:val="en-US" w:eastAsia="zh-CN"/>
              </w:rPr>
              <w:t>（必要 原件1份 复印件1份）</w:t>
            </w:r>
          </w:p>
          <w:p w14:paraId="28F87A39">
            <w:pPr>
              <w:jc w:val="left"/>
              <w:rPr>
                <w:rFonts w:hint="eastAsia" w:ascii="PingFang SC" w:hAnsi="PingFang SC" w:eastAsia="PingFang SC" w:cs="PingFang SC"/>
                <w:i w:val="0"/>
                <w:iCs w:val="0"/>
                <w:caps w:val="0"/>
                <w:color w:val="000000"/>
                <w:spacing w:val="0"/>
                <w:sz w:val="20"/>
                <w:szCs w:val="20"/>
                <w:lang w:val="en-US" w:eastAsia="zh-CN"/>
              </w:rPr>
            </w:pPr>
            <w:r>
              <w:rPr>
                <w:rFonts w:hint="eastAsia" w:ascii="PingFang SC" w:hAnsi="PingFang SC" w:eastAsia="PingFang SC" w:cs="PingFang SC"/>
                <w:i w:val="0"/>
                <w:iCs w:val="0"/>
                <w:caps w:val="0"/>
                <w:color w:val="000000"/>
                <w:spacing w:val="0"/>
                <w:sz w:val="20"/>
                <w:szCs w:val="20"/>
                <w:lang w:val="en-US" w:eastAsia="zh-CN"/>
              </w:rPr>
              <w:t>2.</w:t>
            </w:r>
            <w:r>
              <w:rPr>
                <w:rFonts w:ascii="PingFang SC" w:hAnsi="PingFang SC" w:eastAsia="PingFang SC" w:cs="PingFang SC"/>
                <w:i w:val="0"/>
                <w:iCs w:val="0"/>
                <w:caps w:val="0"/>
                <w:color w:val="000000"/>
                <w:spacing w:val="0"/>
                <w:sz w:val="20"/>
                <w:szCs w:val="20"/>
              </w:rPr>
              <w:t>林权证</w:t>
            </w:r>
            <w:r>
              <w:rPr>
                <w:rFonts w:hint="eastAsia" w:ascii="PingFang SC" w:hAnsi="PingFang SC" w:eastAsia="PingFang SC" w:cs="PingFang SC"/>
                <w:i w:val="0"/>
                <w:iCs w:val="0"/>
                <w:caps w:val="0"/>
                <w:color w:val="000000"/>
                <w:spacing w:val="0"/>
                <w:sz w:val="20"/>
                <w:szCs w:val="20"/>
                <w:lang w:val="en-US" w:eastAsia="zh-CN"/>
              </w:rPr>
              <w:t>（必要 原件1份 复印件1份）</w:t>
            </w:r>
          </w:p>
          <w:p w14:paraId="08C43DAE">
            <w:pPr>
              <w:jc w:val="left"/>
              <w:rPr>
                <w:rFonts w:hint="eastAsia" w:ascii="PingFang SC" w:hAnsi="PingFang SC" w:eastAsia="PingFang SC" w:cs="PingFang SC"/>
                <w:i w:val="0"/>
                <w:iCs w:val="0"/>
                <w:caps w:val="0"/>
                <w:color w:val="000000"/>
                <w:spacing w:val="0"/>
                <w:sz w:val="20"/>
                <w:szCs w:val="20"/>
                <w:lang w:val="en-US" w:eastAsia="zh-CN"/>
              </w:rPr>
            </w:pPr>
            <w:r>
              <w:rPr>
                <w:rFonts w:hint="eastAsia" w:ascii="PingFang SC" w:hAnsi="PingFang SC" w:eastAsia="PingFang SC" w:cs="PingFang SC"/>
                <w:i w:val="0"/>
                <w:iCs w:val="0"/>
                <w:caps w:val="0"/>
                <w:color w:val="000000"/>
                <w:spacing w:val="0"/>
                <w:sz w:val="20"/>
                <w:szCs w:val="20"/>
                <w:lang w:val="en-US" w:eastAsia="zh-CN"/>
              </w:rPr>
              <w:t>3.</w:t>
            </w:r>
            <w:r>
              <w:rPr>
                <w:rFonts w:ascii="PingFang SC" w:hAnsi="PingFang SC" w:eastAsia="PingFang SC" w:cs="PingFang SC"/>
                <w:i w:val="0"/>
                <w:iCs w:val="0"/>
                <w:caps w:val="0"/>
                <w:color w:val="000000"/>
                <w:spacing w:val="0"/>
                <w:sz w:val="20"/>
                <w:szCs w:val="20"/>
              </w:rPr>
              <w:t>林木采伐承诺书</w:t>
            </w:r>
            <w:r>
              <w:rPr>
                <w:rFonts w:hint="eastAsia" w:ascii="PingFang SC" w:hAnsi="PingFang SC" w:eastAsia="PingFang SC" w:cs="PingFang SC"/>
                <w:i w:val="0"/>
                <w:iCs w:val="0"/>
                <w:caps w:val="0"/>
                <w:color w:val="000000"/>
                <w:spacing w:val="0"/>
                <w:sz w:val="20"/>
                <w:szCs w:val="20"/>
                <w:lang w:val="en-US" w:eastAsia="zh-CN"/>
              </w:rPr>
              <w:t>（必要 原件1份）</w:t>
            </w:r>
          </w:p>
          <w:p w14:paraId="26C6D80B">
            <w:pPr>
              <w:jc w:val="left"/>
              <w:rPr>
                <w:rFonts w:hint="eastAsia" w:ascii="PingFang SC" w:hAnsi="PingFang SC" w:eastAsia="PingFang SC" w:cs="PingFang SC"/>
                <w:i w:val="0"/>
                <w:iCs w:val="0"/>
                <w:caps w:val="0"/>
                <w:color w:val="000000"/>
                <w:spacing w:val="0"/>
                <w:sz w:val="20"/>
                <w:szCs w:val="20"/>
                <w:lang w:val="en-US" w:eastAsia="zh-CN"/>
              </w:rPr>
            </w:pPr>
            <w:r>
              <w:rPr>
                <w:rFonts w:hint="eastAsia" w:ascii="PingFang SC" w:hAnsi="PingFang SC" w:eastAsia="PingFang SC" w:cs="PingFang SC"/>
                <w:i w:val="0"/>
                <w:iCs w:val="0"/>
                <w:caps w:val="0"/>
                <w:color w:val="000000"/>
                <w:spacing w:val="0"/>
                <w:sz w:val="20"/>
                <w:szCs w:val="20"/>
                <w:lang w:val="en-US" w:eastAsia="zh-CN"/>
              </w:rPr>
              <w:t>4.</w:t>
            </w:r>
            <w:r>
              <w:rPr>
                <w:rFonts w:ascii="PingFang SC" w:hAnsi="PingFang SC" w:eastAsia="PingFang SC" w:cs="PingFang SC"/>
                <w:i w:val="0"/>
                <w:iCs w:val="0"/>
                <w:caps w:val="0"/>
                <w:color w:val="000000"/>
                <w:spacing w:val="0"/>
                <w:sz w:val="20"/>
                <w:szCs w:val="20"/>
              </w:rPr>
              <w:t>林木采伐申请</w:t>
            </w:r>
            <w:r>
              <w:rPr>
                <w:rFonts w:hint="eastAsia" w:ascii="PingFang SC" w:hAnsi="PingFang SC" w:eastAsia="PingFang SC" w:cs="PingFang SC"/>
                <w:i w:val="0"/>
                <w:iCs w:val="0"/>
                <w:caps w:val="0"/>
                <w:color w:val="000000"/>
                <w:spacing w:val="0"/>
                <w:sz w:val="20"/>
                <w:szCs w:val="20"/>
                <w:lang w:val="en-US" w:eastAsia="zh-CN"/>
              </w:rPr>
              <w:t>（必要 原件1份）</w:t>
            </w:r>
          </w:p>
          <w:p w14:paraId="16E86F25">
            <w:pPr>
              <w:jc w:val="left"/>
              <w:rPr>
                <w:rFonts w:ascii="PingFang SC" w:hAnsi="PingFang SC" w:eastAsia="PingFang SC" w:cs="PingFang SC"/>
                <w:i w:val="0"/>
                <w:iCs w:val="0"/>
                <w:caps w:val="0"/>
                <w:color w:val="000000"/>
                <w:spacing w:val="0"/>
                <w:sz w:val="20"/>
                <w:szCs w:val="20"/>
              </w:rPr>
            </w:pPr>
            <w:r>
              <w:rPr>
                <w:rFonts w:hint="eastAsia" w:ascii="PingFang SC" w:hAnsi="PingFang SC" w:eastAsia="PingFang SC" w:cs="PingFang SC"/>
                <w:i w:val="0"/>
                <w:iCs w:val="0"/>
                <w:caps w:val="0"/>
                <w:color w:val="000000"/>
                <w:spacing w:val="0"/>
                <w:sz w:val="20"/>
                <w:szCs w:val="20"/>
                <w:lang w:val="en-US" w:eastAsia="zh-CN"/>
              </w:rPr>
              <w:t>5.</w:t>
            </w:r>
            <w:r>
              <w:rPr>
                <w:rFonts w:ascii="PingFang SC" w:hAnsi="PingFang SC" w:eastAsia="PingFang SC" w:cs="PingFang SC"/>
                <w:i w:val="0"/>
                <w:iCs w:val="0"/>
                <w:caps w:val="0"/>
                <w:color w:val="000000"/>
                <w:spacing w:val="0"/>
                <w:sz w:val="20"/>
                <w:szCs w:val="20"/>
              </w:rPr>
              <w:t>伐区简易调查设计表</w:t>
            </w:r>
            <w:r>
              <w:rPr>
                <w:rFonts w:hint="eastAsia" w:ascii="PingFang SC" w:hAnsi="PingFang SC" w:eastAsia="PingFang SC" w:cs="PingFang SC"/>
                <w:i w:val="0"/>
                <w:iCs w:val="0"/>
                <w:caps w:val="0"/>
                <w:color w:val="000000"/>
                <w:spacing w:val="0"/>
                <w:sz w:val="20"/>
                <w:szCs w:val="20"/>
                <w:lang w:val="en-US" w:eastAsia="zh-CN"/>
              </w:rPr>
              <w:t>（必要 原件1份）</w:t>
            </w:r>
          </w:p>
          <w:p w14:paraId="2D2D8365">
            <w:pPr>
              <w:jc w:val="left"/>
              <w:rPr>
                <w:rFonts w:ascii="PingFang SC" w:hAnsi="PingFang SC" w:eastAsia="PingFang SC" w:cs="PingFang SC"/>
                <w:i w:val="0"/>
                <w:iCs w:val="0"/>
                <w:caps w:val="0"/>
                <w:color w:val="000000"/>
                <w:spacing w:val="0"/>
                <w:sz w:val="20"/>
                <w:szCs w:val="20"/>
              </w:rPr>
            </w:pPr>
            <w:r>
              <w:rPr>
                <w:rFonts w:hint="eastAsia" w:ascii="PingFang SC" w:hAnsi="PingFang SC" w:eastAsia="PingFang SC" w:cs="PingFang SC"/>
                <w:i w:val="0"/>
                <w:iCs w:val="0"/>
                <w:caps w:val="0"/>
                <w:color w:val="000000"/>
                <w:spacing w:val="0"/>
                <w:sz w:val="20"/>
                <w:szCs w:val="20"/>
                <w:lang w:val="en-US" w:eastAsia="zh-CN"/>
              </w:rPr>
              <w:t>6.</w:t>
            </w:r>
            <w:r>
              <w:rPr>
                <w:rFonts w:ascii="PingFang SC" w:hAnsi="PingFang SC" w:eastAsia="PingFang SC" w:cs="PingFang SC"/>
                <w:i w:val="0"/>
                <w:iCs w:val="0"/>
                <w:caps w:val="0"/>
                <w:color w:val="000000"/>
                <w:spacing w:val="0"/>
                <w:sz w:val="20"/>
                <w:szCs w:val="20"/>
              </w:rPr>
              <w:t>伐区调查设计表</w:t>
            </w:r>
            <w:r>
              <w:rPr>
                <w:rFonts w:hint="eastAsia" w:ascii="PingFang SC" w:hAnsi="PingFang SC" w:eastAsia="PingFang SC" w:cs="PingFang SC"/>
                <w:i w:val="0"/>
                <w:iCs w:val="0"/>
                <w:caps w:val="0"/>
                <w:color w:val="000000"/>
                <w:spacing w:val="0"/>
                <w:sz w:val="20"/>
                <w:szCs w:val="20"/>
                <w:lang w:val="en-US" w:eastAsia="zh-CN"/>
              </w:rPr>
              <w:t>（必要 原件1份）</w:t>
            </w:r>
          </w:p>
          <w:p w14:paraId="115EB101">
            <w:pPr>
              <w:jc w:val="left"/>
              <w:rPr>
                <w:rFonts w:ascii="PingFang SC" w:hAnsi="PingFang SC" w:eastAsia="PingFang SC" w:cs="PingFang SC"/>
                <w:i w:val="0"/>
                <w:iCs w:val="0"/>
                <w:caps w:val="0"/>
                <w:color w:val="000000"/>
                <w:spacing w:val="0"/>
                <w:sz w:val="20"/>
                <w:szCs w:val="20"/>
              </w:rPr>
            </w:pPr>
            <w:r>
              <w:rPr>
                <w:rFonts w:hint="eastAsia" w:ascii="PingFang SC" w:hAnsi="PingFang SC" w:eastAsia="PingFang SC" w:cs="PingFang SC"/>
                <w:i w:val="0"/>
                <w:iCs w:val="0"/>
                <w:caps w:val="0"/>
                <w:color w:val="000000"/>
                <w:spacing w:val="0"/>
                <w:sz w:val="20"/>
                <w:szCs w:val="20"/>
                <w:lang w:val="en-US" w:eastAsia="zh-CN"/>
              </w:rPr>
              <w:t>7.</w:t>
            </w:r>
            <w:r>
              <w:rPr>
                <w:rFonts w:ascii="PingFang SC" w:hAnsi="PingFang SC" w:eastAsia="PingFang SC" w:cs="PingFang SC"/>
                <w:i w:val="0"/>
                <w:iCs w:val="0"/>
                <w:caps w:val="0"/>
                <w:color w:val="000000"/>
                <w:spacing w:val="0"/>
                <w:sz w:val="20"/>
                <w:szCs w:val="20"/>
              </w:rPr>
              <w:t>伐区调查设计材料</w:t>
            </w:r>
            <w:r>
              <w:rPr>
                <w:rFonts w:hint="eastAsia" w:ascii="PingFang SC" w:hAnsi="PingFang SC" w:eastAsia="PingFang SC" w:cs="PingFang SC"/>
                <w:i w:val="0"/>
                <w:iCs w:val="0"/>
                <w:caps w:val="0"/>
                <w:color w:val="000000"/>
                <w:spacing w:val="0"/>
                <w:sz w:val="20"/>
                <w:szCs w:val="20"/>
                <w:lang w:val="en-US" w:eastAsia="zh-CN"/>
              </w:rPr>
              <w:t>（必要 原件1份）</w:t>
            </w:r>
          </w:p>
          <w:p w14:paraId="2AB74B64">
            <w:pPr>
              <w:jc w:val="left"/>
              <w:rPr>
                <w:rFonts w:hint="eastAsia" w:ascii="PingFang SC" w:hAnsi="PingFang SC" w:eastAsia="PingFang SC" w:cs="PingFang SC"/>
                <w:i w:val="0"/>
                <w:iCs w:val="0"/>
                <w:caps w:val="0"/>
                <w:color w:val="000000"/>
                <w:spacing w:val="0"/>
                <w:sz w:val="20"/>
                <w:szCs w:val="20"/>
                <w:lang w:val="en-US" w:eastAsia="zh-CN"/>
              </w:rPr>
            </w:pPr>
            <w:r>
              <w:rPr>
                <w:rFonts w:hint="eastAsia" w:ascii="PingFang SC" w:hAnsi="PingFang SC" w:eastAsia="PingFang SC" w:cs="PingFang SC"/>
                <w:i w:val="0"/>
                <w:iCs w:val="0"/>
                <w:caps w:val="0"/>
                <w:color w:val="000000"/>
                <w:spacing w:val="0"/>
                <w:sz w:val="20"/>
                <w:szCs w:val="20"/>
                <w:lang w:val="en-US" w:eastAsia="zh-CN"/>
              </w:rPr>
              <w:t>8.</w:t>
            </w:r>
            <w:r>
              <w:rPr>
                <w:rFonts w:ascii="PingFang SC" w:hAnsi="PingFang SC" w:eastAsia="PingFang SC" w:cs="PingFang SC"/>
                <w:i w:val="0"/>
                <w:iCs w:val="0"/>
                <w:caps w:val="0"/>
                <w:color w:val="000000"/>
                <w:spacing w:val="0"/>
                <w:sz w:val="20"/>
                <w:szCs w:val="20"/>
              </w:rPr>
              <w:t>更新造林承诺书</w:t>
            </w:r>
            <w:r>
              <w:rPr>
                <w:rFonts w:hint="eastAsia" w:ascii="PingFang SC" w:hAnsi="PingFang SC" w:eastAsia="PingFang SC" w:cs="PingFang SC"/>
                <w:i w:val="0"/>
                <w:iCs w:val="0"/>
                <w:caps w:val="0"/>
                <w:color w:val="000000"/>
                <w:spacing w:val="0"/>
                <w:sz w:val="20"/>
                <w:szCs w:val="20"/>
                <w:lang w:val="en-US" w:eastAsia="zh-CN"/>
              </w:rPr>
              <w:t>（必要 原件1份）</w:t>
            </w:r>
          </w:p>
          <w:p w14:paraId="24156A9E">
            <w:pPr>
              <w:jc w:val="left"/>
              <w:rPr>
                <w:rFonts w:hint="eastAsia" w:eastAsiaTheme="minorEastAsia"/>
                <w:vertAlign w:val="baseline"/>
                <w:lang w:val="en-US" w:eastAsia="zh-CN"/>
              </w:rPr>
            </w:pPr>
            <w:r>
              <w:rPr>
                <w:rFonts w:hint="eastAsia" w:ascii="PingFang SC" w:hAnsi="PingFang SC" w:eastAsia="PingFang SC" w:cs="PingFang SC"/>
                <w:i w:val="0"/>
                <w:iCs w:val="0"/>
                <w:caps w:val="0"/>
                <w:color w:val="000000"/>
                <w:spacing w:val="0"/>
                <w:sz w:val="20"/>
                <w:szCs w:val="20"/>
                <w:lang w:val="en-US" w:eastAsia="zh-CN"/>
              </w:rPr>
              <w:t>9.</w:t>
            </w:r>
            <w:r>
              <w:rPr>
                <w:rFonts w:ascii="PingFang SC" w:hAnsi="PingFang SC" w:eastAsia="PingFang SC" w:cs="PingFang SC"/>
                <w:i w:val="0"/>
                <w:iCs w:val="0"/>
                <w:caps w:val="0"/>
                <w:color w:val="000000"/>
                <w:spacing w:val="0"/>
                <w:sz w:val="20"/>
                <w:szCs w:val="20"/>
              </w:rPr>
              <w:t>上年度采伐更新验收合格证明</w:t>
            </w:r>
            <w:r>
              <w:rPr>
                <w:rFonts w:hint="eastAsia" w:ascii="PingFang SC" w:hAnsi="PingFang SC" w:eastAsia="宋体" w:cs="PingFang SC"/>
                <w:i w:val="0"/>
                <w:iCs w:val="0"/>
                <w:caps w:val="0"/>
                <w:color w:val="000000"/>
                <w:spacing w:val="0"/>
                <w:sz w:val="20"/>
                <w:szCs w:val="20"/>
                <w:lang w:val="en-US" w:eastAsia="zh-CN"/>
              </w:rPr>
              <w:t>/</w:t>
            </w:r>
            <w:r>
              <w:rPr>
                <w:rFonts w:hint="eastAsia" w:ascii="PingFang SC" w:hAnsi="PingFang SC" w:eastAsia="PingFang SC" w:cs="PingFang SC"/>
                <w:i w:val="0"/>
                <w:iCs w:val="0"/>
                <w:caps w:val="0"/>
                <w:color w:val="000000"/>
                <w:spacing w:val="0"/>
                <w:sz w:val="20"/>
                <w:szCs w:val="20"/>
                <w:lang w:val="en-US" w:eastAsia="zh-CN"/>
              </w:rPr>
              <w:t>（上年度采伐更新验收合格凭证）</w:t>
            </w:r>
            <w:r>
              <w:rPr>
                <w:rFonts w:hint="eastAsia" w:ascii="PingFang SC" w:hAnsi="PingFang SC" w:eastAsia="PingFang SC" w:cs="PingFang SC"/>
                <w:i w:val="0"/>
                <w:iCs w:val="0"/>
                <w:caps w:val="0"/>
                <w:color w:val="000000"/>
                <w:spacing w:val="0"/>
                <w:sz w:val="20"/>
                <w:szCs w:val="20"/>
              </w:rPr>
              <w:t>（除上年度未在林地上进行皆伐作业）</w:t>
            </w:r>
            <w:r>
              <w:rPr>
                <w:rFonts w:hint="eastAsia" w:ascii="PingFang SC" w:hAnsi="PingFang SC" w:eastAsia="PingFang SC" w:cs="PingFang SC"/>
                <w:i w:val="0"/>
                <w:iCs w:val="0"/>
                <w:caps w:val="0"/>
                <w:color w:val="000000"/>
                <w:spacing w:val="0"/>
                <w:sz w:val="20"/>
                <w:szCs w:val="20"/>
                <w:lang w:val="en-US" w:eastAsia="zh-CN"/>
              </w:rPr>
              <w:t>（必要 原件1份）</w:t>
            </w:r>
          </w:p>
        </w:tc>
      </w:tr>
      <w:tr w14:paraId="09FC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554" w:type="dxa"/>
            <w:vAlign w:val="center"/>
          </w:tcPr>
          <w:p w14:paraId="253F146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2E32A85F">
            <w:pPr>
              <w:jc w:val="center"/>
              <w:rPr>
                <w:vertAlign w:val="baseline"/>
              </w:rPr>
            </w:pPr>
            <w:r>
              <w:rPr>
                <w:rFonts w:hint="eastAsia"/>
                <w:vertAlign w:val="baseline"/>
                <w:lang w:val="en-US" w:eastAsia="zh-CN"/>
              </w:rPr>
              <w:t>受理--审核--办结</w:t>
            </w:r>
          </w:p>
        </w:tc>
      </w:tr>
      <w:tr w14:paraId="076A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4" w:type="dxa"/>
            <w:vAlign w:val="center"/>
          </w:tcPr>
          <w:p w14:paraId="65E9D06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1851B6D4">
            <w:pPr>
              <w:jc w:val="center"/>
              <w:rPr>
                <w:vertAlign w:val="baseline"/>
              </w:rPr>
            </w:pPr>
            <w:r>
              <w:rPr>
                <w:rFonts w:hint="eastAsia"/>
                <w:vertAlign w:val="baseline"/>
                <w:lang w:eastAsia="zh-CN"/>
              </w:rPr>
              <w:t>不收费</w:t>
            </w:r>
          </w:p>
        </w:tc>
      </w:tr>
      <w:tr w14:paraId="6350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631FEB4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DF9EA13">
            <w:pPr>
              <w:jc w:val="center"/>
              <w:rPr>
                <w:vertAlign w:val="baseline"/>
              </w:rPr>
            </w:pPr>
            <w:r>
              <w:rPr>
                <w:rFonts w:hint="eastAsia"/>
              </w:rPr>
              <w:t>0377-65996866</w:t>
            </w:r>
          </w:p>
        </w:tc>
      </w:tr>
      <w:tr w14:paraId="7E23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0EE7BE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162EA646">
            <w:pPr>
              <w:jc w:val="center"/>
              <w:rPr>
                <w:rFonts w:hint="default" w:eastAsiaTheme="minorEastAsia"/>
                <w:vertAlign w:val="baseline"/>
                <w:lang w:val="en-US" w:eastAsia="zh-CN"/>
              </w:rPr>
            </w:pPr>
            <w:r>
              <w:rPr>
                <w:rFonts w:hint="default" w:eastAsiaTheme="minorEastAsia"/>
                <w:vertAlign w:val="baseline"/>
                <w:lang w:val="en-US" w:eastAsia="zh-CN"/>
              </w:rPr>
              <w:t>在林业部门管理的地方级自然保护区建立机构和修筑设施审批</w:t>
            </w:r>
          </w:p>
        </w:tc>
        <w:tc>
          <w:tcPr>
            <w:tcW w:w="1446" w:type="dxa"/>
            <w:vAlign w:val="center"/>
          </w:tcPr>
          <w:p w14:paraId="2D2DFF1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BB78C6E">
            <w:pPr>
              <w:jc w:val="center"/>
              <w:rPr>
                <w:vertAlign w:val="baseline"/>
              </w:rPr>
            </w:pPr>
            <w:r>
              <w:rPr>
                <w:rFonts w:hint="eastAsia"/>
                <w:vertAlign w:val="baseline"/>
                <w:lang w:eastAsia="zh-CN"/>
              </w:rPr>
              <w:t>行政许可</w:t>
            </w:r>
          </w:p>
        </w:tc>
      </w:tr>
      <w:tr w14:paraId="033B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88C5D2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5F8AB6F9">
            <w:pPr>
              <w:jc w:val="center"/>
              <w:rPr>
                <w:vertAlign w:val="baseline"/>
              </w:rPr>
            </w:pPr>
            <w:r>
              <w:rPr>
                <w:rFonts w:hint="eastAsia"/>
                <w:vertAlign w:val="baseline"/>
              </w:rPr>
              <w:t>在林业部门管理的地方级自然保护区建立机构和修筑设施审批</w:t>
            </w:r>
          </w:p>
        </w:tc>
      </w:tr>
      <w:tr w14:paraId="4E8E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3668CC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134529C1">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397C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C81169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4C5A61A5">
            <w:pPr>
              <w:jc w:val="center"/>
              <w:rPr>
                <w:vertAlign w:val="baseline"/>
              </w:rPr>
            </w:pPr>
            <w:r>
              <w:rPr>
                <w:rFonts w:hint="eastAsia" w:eastAsiaTheme="minorEastAsia"/>
                <w:vertAlign w:val="baseline"/>
                <w:lang w:val="en-US" w:eastAsia="zh-CN"/>
              </w:rPr>
              <w:t>工作日  上午09:00   下午 17:00</w:t>
            </w:r>
          </w:p>
        </w:tc>
      </w:tr>
      <w:tr w14:paraId="6185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24F4E7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3A20DA28">
            <w:pPr>
              <w:jc w:val="center"/>
              <w:rPr>
                <w:vertAlign w:val="baseline"/>
              </w:rPr>
            </w:pPr>
            <w:r>
              <w:rPr>
                <w:rFonts w:hint="eastAsia"/>
                <w:vertAlign w:val="baseline"/>
                <w:lang w:val="en-US" w:eastAsia="zh-CN"/>
              </w:rPr>
              <w:t>20个工作日</w:t>
            </w:r>
          </w:p>
        </w:tc>
        <w:tc>
          <w:tcPr>
            <w:tcW w:w="1446" w:type="dxa"/>
            <w:vAlign w:val="center"/>
          </w:tcPr>
          <w:p w14:paraId="4FE51D0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890E328">
            <w:pPr>
              <w:jc w:val="center"/>
              <w:rPr>
                <w:vertAlign w:val="baseline"/>
              </w:rPr>
            </w:pPr>
            <w:r>
              <w:rPr>
                <w:rFonts w:hint="eastAsia"/>
                <w:vertAlign w:val="baseline"/>
                <w:lang w:val="en-US" w:eastAsia="zh-CN"/>
              </w:rPr>
              <w:t>0377--65969827</w:t>
            </w:r>
          </w:p>
        </w:tc>
      </w:tr>
      <w:tr w14:paraId="350C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678FEAE">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591CFE22">
            <w:pPr>
              <w:jc w:val="center"/>
              <w:rPr>
                <w:vertAlign w:val="baseline"/>
              </w:rPr>
            </w:pPr>
            <w:r>
              <w:rPr>
                <w:rFonts w:hint="eastAsia"/>
                <w:vertAlign w:val="baseline"/>
                <w:lang w:val="en-US" w:eastAsia="zh-CN"/>
              </w:rPr>
              <w:t>即办件（1个工作日）</w:t>
            </w:r>
          </w:p>
        </w:tc>
        <w:tc>
          <w:tcPr>
            <w:tcW w:w="1446" w:type="dxa"/>
            <w:vAlign w:val="center"/>
          </w:tcPr>
          <w:p w14:paraId="2DD9E73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366A2D1">
            <w:pPr>
              <w:jc w:val="center"/>
              <w:rPr>
                <w:vertAlign w:val="baseline"/>
              </w:rPr>
            </w:pPr>
            <w:r>
              <w:rPr>
                <w:rFonts w:ascii="PingFang SC" w:hAnsi="PingFang SC" w:eastAsia="PingFang SC" w:cs="PingFang SC"/>
                <w:i w:val="0"/>
                <w:caps w:val="0"/>
                <w:color w:val="000000"/>
                <w:spacing w:val="0"/>
                <w:sz w:val="21"/>
                <w:szCs w:val="21"/>
              </w:rPr>
              <w:t>自然人、企业法人、事业法人、行政机关、其他组织、社会组织法人、非法人企业</w:t>
            </w:r>
          </w:p>
        </w:tc>
      </w:tr>
      <w:tr w14:paraId="7C8F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1FAA23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11B1878">
            <w:pPr>
              <w:jc w:val="center"/>
              <w:rPr>
                <w:vertAlign w:val="baseline"/>
              </w:rPr>
            </w:pPr>
            <w:r>
              <w:rPr>
                <w:rFonts w:hint="eastAsia"/>
                <w:vertAlign w:val="baseline"/>
                <w:lang w:val="en-US" w:eastAsia="zh-CN"/>
              </w:rPr>
              <w:t>行政审批股</w:t>
            </w:r>
          </w:p>
        </w:tc>
      </w:tr>
      <w:tr w14:paraId="40AC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262F9F6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3335D3F">
            <w:pPr>
              <w:jc w:val="left"/>
              <w:rPr>
                <w:rFonts w:hint="eastAsia" w:eastAsiaTheme="minorEastAsia"/>
                <w:vertAlign w:val="baseline"/>
                <w:lang w:val="en-US" w:eastAsia="zh-CN"/>
              </w:rPr>
            </w:pPr>
            <w:r>
              <w:rPr>
                <w:rFonts w:hint="eastAsia" w:eastAsiaTheme="minorEastAsia"/>
                <w:vertAlign w:val="baseline"/>
                <w:lang w:val="en-US" w:eastAsia="zh-CN"/>
              </w:rPr>
              <w:t>《森林和野生动物类型自然保护区管理办法》（1985年6月21日国务院批准，1985年7月6日林业部发布）第十一条 自然保护区的自然环境和自然资源，由自然保护管理机构统一管理。未经林业部和省、自治区、直辖市林业主管部门批准，任何单位和个人不得进入自然保护区建立机构和修筑设施。 《中华人民共和国自然保护区条例》第十二条 国家级自然保护区的建立，由自然保护区所在的省、自治区、直辖市人民政府或者国务院有关自然保护区行政主管部门提出申请，经国家级自然保护区评审委员会评审后，由国务院环境保护行政主管部门进行协调并提出审批建议，报国务院批准。地方级自然保护区的建立，由自然保护区所在的县、自治县、市、自治州人民政府或省、自治区、直辖市人民政府有关自然保护区行政主管部门提出申请，经地方级自然保护区评审委员会评审后，由省、自治区、直辖市任命政府环境保护行政主管部门进行协调并提出审批建议，报省、自治区、直辖市人民政府批准，并报国务院环境保护行政主管部门和国务院有关自然保护区行政主管部门备案。 跨两个以上行政区域的自然保护区的建立，由有关行政区域的人民政府协商一致后提出申请，并按照前两款规定的程序审批。 建立海上自然保护区，须经国务院批准。</w:t>
            </w:r>
          </w:p>
        </w:tc>
      </w:tr>
      <w:tr w14:paraId="73D4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554" w:type="dxa"/>
            <w:vAlign w:val="center"/>
          </w:tcPr>
          <w:p w14:paraId="046BF34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47D13CB7">
            <w:pPr>
              <w:jc w:val="left"/>
              <w:rPr>
                <w:rFonts w:hint="eastAsia" w:eastAsiaTheme="minorEastAsia"/>
                <w:vertAlign w:val="baseline"/>
                <w:lang w:val="en-US" w:eastAsia="zh-CN"/>
              </w:rPr>
            </w:pPr>
            <w:r>
              <w:rPr>
                <w:rFonts w:hint="eastAsia" w:eastAsiaTheme="minorEastAsia"/>
                <w:vertAlign w:val="baseline"/>
                <w:lang w:val="en-US" w:eastAsia="zh-CN"/>
              </w:rPr>
              <w:t>1.拟建立机构或修筑设施的法人单位或个人的申请文件（必要 原件1份）</w:t>
            </w:r>
          </w:p>
          <w:p w14:paraId="2F188E39">
            <w:pPr>
              <w:jc w:val="left"/>
              <w:rPr>
                <w:rFonts w:hint="eastAsia" w:eastAsiaTheme="minorEastAsia"/>
                <w:vertAlign w:val="baseline"/>
                <w:lang w:val="en-US" w:eastAsia="zh-CN"/>
              </w:rPr>
            </w:pPr>
            <w:r>
              <w:rPr>
                <w:rFonts w:hint="eastAsia" w:eastAsiaTheme="minorEastAsia"/>
                <w:vertAlign w:val="baseline"/>
                <w:lang w:val="en-US" w:eastAsia="zh-CN"/>
              </w:rPr>
              <w:t>2.批准建立机构或修筑设施的文件（必要 复印件1份）</w:t>
            </w:r>
          </w:p>
          <w:p w14:paraId="3EEFBB93">
            <w:pPr>
              <w:jc w:val="left"/>
              <w:rPr>
                <w:rFonts w:hint="eastAsia" w:eastAsiaTheme="minorEastAsia"/>
                <w:vertAlign w:val="baseline"/>
                <w:lang w:val="en-US" w:eastAsia="zh-CN"/>
              </w:rPr>
            </w:pPr>
            <w:r>
              <w:rPr>
                <w:rFonts w:hint="eastAsia" w:eastAsiaTheme="minorEastAsia"/>
                <w:vertAlign w:val="baseline"/>
                <w:lang w:val="en-US" w:eastAsia="zh-CN"/>
              </w:rPr>
              <w:t>3.拟建机构或修筑设施对自然保护区自然资源、自然生态系统和主要保护对象的影响的评价报告（必要 原件1份）</w:t>
            </w:r>
          </w:p>
          <w:p w14:paraId="189DF212">
            <w:pPr>
              <w:jc w:val="left"/>
              <w:rPr>
                <w:rFonts w:hint="eastAsia" w:eastAsiaTheme="minorEastAsia"/>
                <w:vertAlign w:val="baseline"/>
                <w:lang w:val="en-US" w:eastAsia="zh-CN"/>
              </w:rPr>
            </w:pPr>
            <w:r>
              <w:rPr>
                <w:rFonts w:hint="eastAsia" w:eastAsiaTheme="minorEastAsia"/>
                <w:vertAlign w:val="baseline"/>
                <w:lang w:val="en-US" w:eastAsia="zh-CN"/>
              </w:rPr>
              <w:t>4.保护、管理、补偿等协议（必要 原件1份）</w:t>
            </w:r>
          </w:p>
        </w:tc>
      </w:tr>
      <w:tr w14:paraId="1ED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54" w:type="dxa"/>
            <w:vAlign w:val="center"/>
          </w:tcPr>
          <w:p w14:paraId="2EBAE75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11BACACE">
            <w:pPr>
              <w:jc w:val="center"/>
              <w:rPr>
                <w:vertAlign w:val="baseline"/>
              </w:rPr>
            </w:pPr>
            <w:r>
              <w:rPr>
                <w:rFonts w:hint="eastAsia"/>
                <w:vertAlign w:val="baseline"/>
                <w:lang w:val="en-US" w:eastAsia="zh-CN"/>
              </w:rPr>
              <w:t>受理--审核--办结</w:t>
            </w:r>
          </w:p>
        </w:tc>
      </w:tr>
      <w:tr w14:paraId="3DF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54" w:type="dxa"/>
            <w:vAlign w:val="center"/>
          </w:tcPr>
          <w:p w14:paraId="70CC958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24F92A42">
            <w:pPr>
              <w:jc w:val="center"/>
              <w:rPr>
                <w:vertAlign w:val="baseline"/>
              </w:rPr>
            </w:pPr>
            <w:r>
              <w:rPr>
                <w:rFonts w:hint="eastAsia"/>
                <w:vertAlign w:val="baseline"/>
                <w:lang w:eastAsia="zh-CN"/>
              </w:rPr>
              <w:t>不收费</w:t>
            </w:r>
          </w:p>
        </w:tc>
      </w:tr>
      <w:tr w14:paraId="64AE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4" w:type="dxa"/>
            <w:vAlign w:val="center"/>
          </w:tcPr>
          <w:p w14:paraId="46F8F86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CEB7325">
            <w:pPr>
              <w:jc w:val="center"/>
              <w:rPr>
                <w:vertAlign w:val="baseline"/>
              </w:rPr>
            </w:pPr>
            <w:r>
              <w:rPr>
                <w:rFonts w:hint="eastAsia"/>
              </w:rPr>
              <w:t>0377-</w:t>
            </w:r>
            <w:r>
              <w:rPr>
                <w:rFonts w:hint="eastAsia"/>
                <w:lang w:val="en-US" w:eastAsia="zh-CN"/>
              </w:rPr>
              <w:t>83668507</w:t>
            </w:r>
          </w:p>
        </w:tc>
      </w:tr>
      <w:tr w14:paraId="35EB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F07957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7D94F638">
            <w:pPr>
              <w:jc w:val="center"/>
              <w:rPr>
                <w:rFonts w:hint="default" w:eastAsiaTheme="minorEastAsia"/>
                <w:vertAlign w:val="baseline"/>
                <w:lang w:val="en-US" w:eastAsia="zh-CN"/>
              </w:rPr>
            </w:pPr>
            <w:r>
              <w:rPr>
                <w:rFonts w:hint="default" w:eastAsiaTheme="minorEastAsia"/>
                <w:vertAlign w:val="baseline"/>
                <w:lang w:val="en-US" w:eastAsia="zh-CN"/>
              </w:rPr>
              <w:t>省重点保护陆生野生动物人工繁育许可证核发</w:t>
            </w:r>
          </w:p>
        </w:tc>
        <w:tc>
          <w:tcPr>
            <w:tcW w:w="1446" w:type="dxa"/>
            <w:vAlign w:val="center"/>
          </w:tcPr>
          <w:p w14:paraId="6B75D39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16B30E4">
            <w:pPr>
              <w:jc w:val="center"/>
              <w:rPr>
                <w:vertAlign w:val="baseline"/>
              </w:rPr>
            </w:pPr>
            <w:r>
              <w:rPr>
                <w:rFonts w:hint="eastAsia"/>
                <w:vertAlign w:val="baseline"/>
                <w:lang w:eastAsia="zh-CN"/>
              </w:rPr>
              <w:t>行政许可</w:t>
            </w:r>
          </w:p>
        </w:tc>
      </w:tr>
      <w:tr w14:paraId="496C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232FAA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381C7426">
            <w:pPr>
              <w:jc w:val="center"/>
              <w:rPr>
                <w:vertAlign w:val="baseline"/>
              </w:rPr>
            </w:pPr>
            <w:r>
              <w:rPr>
                <w:rFonts w:hint="eastAsia"/>
                <w:vertAlign w:val="baseline"/>
              </w:rPr>
              <w:t>省重点保护陆生野生动物人工繁育许可证核发（新办）</w:t>
            </w:r>
          </w:p>
        </w:tc>
      </w:tr>
      <w:tr w14:paraId="3FF6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22EF82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7363A9BE">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272A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D44707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239E5B23">
            <w:pPr>
              <w:jc w:val="center"/>
              <w:rPr>
                <w:vertAlign w:val="baseline"/>
              </w:rPr>
            </w:pPr>
            <w:r>
              <w:rPr>
                <w:rFonts w:hint="eastAsia" w:eastAsiaTheme="minorEastAsia"/>
                <w:vertAlign w:val="baseline"/>
                <w:lang w:val="en-US" w:eastAsia="zh-CN"/>
              </w:rPr>
              <w:t>工作日  上午09:00   下午 17:00</w:t>
            </w:r>
          </w:p>
        </w:tc>
      </w:tr>
      <w:tr w14:paraId="0080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4E0D9F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12B90910">
            <w:pPr>
              <w:jc w:val="center"/>
              <w:rPr>
                <w:vertAlign w:val="baseline"/>
              </w:rPr>
            </w:pPr>
            <w:r>
              <w:rPr>
                <w:rFonts w:hint="eastAsia"/>
                <w:vertAlign w:val="baseline"/>
                <w:lang w:val="en-US" w:eastAsia="zh-CN"/>
              </w:rPr>
              <w:t>20个工作日</w:t>
            </w:r>
          </w:p>
        </w:tc>
        <w:tc>
          <w:tcPr>
            <w:tcW w:w="1446" w:type="dxa"/>
            <w:vAlign w:val="center"/>
          </w:tcPr>
          <w:p w14:paraId="0A9CF4B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3F094627">
            <w:pPr>
              <w:jc w:val="center"/>
              <w:rPr>
                <w:vertAlign w:val="baseline"/>
              </w:rPr>
            </w:pPr>
            <w:r>
              <w:rPr>
                <w:rFonts w:hint="eastAsia"/>
                <w:vertAlign w:val="baseline"/>
                <w:lang w:val="en-US" w:eastAsia="zh-CN"/>
              </w:rPr>
              <w:t>0377--65969827</w:t>
            </w:r>
          </w:p>
        </w:tc>
      </w:tr>
      <w:tr w14:paraId="0F4A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802FF7C">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C9B1960">
            <w:pPr>
              <w:jc w:val="center"/>
              <w:rPr>
                <w:vertAlign w:val="baseline"/>
              </w:rPr>
            </w:pPr>
            <w:r>
              <w:rPr>
                <w:rFonts w:hint="eastAsia"/>
                <w:vertAlign w:val="baseline"/>
                <w:lang w:val="en-US" w:eastAsia="zh-CN"/>
              </w:rPr>
              <w:t>即办件（1个工作日）</w:t>
            </w:r>
          </w:p>
        </w:tc>
        <w:tc>
          <w:tcPr>
            <w:tcW w:w="1446" w:type="dxa"/>
            <w:vAlign w:val="center"/>
          </w:tcPr>
          <w:p w14:paraId="1614E62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45852CD6">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14:paraId="6160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3AD696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601DEC8">
            <w:pPr>
              <w:jc w:val="center"/>
              <w:rPr>
                <w:rFonts w:hint="eastAsia" w:eastAsiaTheme="minorEastAsia"/>
                <w:vertAlign w:val="baseline"/>
                <w:lang w:eastAsia="zh-CN"/>
              </w:rPr>
            </w:pPr>
            <w:r>
              <w:rPr>
                <w:rFonts w:hint="eastAsia"/>
                <w:vertAlign w:val="baseline"/>
                <w:lang w:val="en-US" w:eastAsia="zh-CN"/>
              </w:rPr>
              <w:t>行政审批股</w:t>
            </w:r>
          </w:p>
        </w:tc>
      </w:tr>
      <w:tr w14:paraId="328F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41DB325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60BAE35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《中华人民共和国野生动物保护法》第二十五条:国家支持有关科学研究机构因物种保护目的人工繁育国家重点保护野生动物。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中华人民共和国陆生野生动物保护实施条例》第二十二条：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第七条：县级以上地方人民政府林业、渔业主管部门分别主管本行政区域内陆生、水生野生动物保护工作。</w:t>
            </w:r>
          </w:p>
        </w:tc>
      </w:tr>
      <w:tr w14:paraId="1267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14:paraId="1059042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30D10D7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1.申请人的书面申请</w:t>
            </w:r>
            <w:r>
              <w:rPr>
                <w:rFonts w:hint="eastAsia" w:eastAsiaTheme="minorEastAsia"/>
                <w:sz w:val="19"/>
                <w:szCs w:val="19"/>
                <w:vertAlign w:val="baseline"/>
                <w:lang w:val="en-US" w:eastAsia="zh-CN"/>
              </w:rPr>
              <w:t>（必要 原件1份）</w:t>
            </w:r>
          </w:p>
          <w:p w14:paraId="3115A63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2.所在县、市的现场审查意见</w:t>
            </w:r>
            <w:r>
              <w:rPr>
                <w:rFonts w:hint="eastAsia" w:eastAsiaTheme="minorEastAsia"/>
                <w:sz w:val="19"/>
                <w:szCs w:val="19"/>
                <w:vertAlign w:val="baseline"/>
                <w:lang w:val="en-US" w:eastAsia="zh-CN"/>
              </w:rPr>
              <w:t>（必要 原件1份）</w:t>
            </w:r>
          </w:p>
          <w:p w14:paraId="68F0E33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3.野生动物保护管理行政许可事项申请表</w:t>
            </w:r>
            <w:r>
              <w:rPr>
                <w:rFonts w:hint="eastAsia" w:eastAsiaTheme="minorEastAsia"/>
                <w:sz w:val="19"/>
                <w:szCs w:val="19"/>
                <w:vertAlign w:val="baseline"/>
                <w:lang w:val="en-US" w:eastAsia="zh-CN"/>
              </w:rPr>
              <w:t>（必要 原件1份）</w:t>
            </w:r>
          </w:p>
          <w:p w14:paraId="519CCAB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4.非国家重点保护野生动物人工繁育许可证申请表</w:t>
            </w:r>
            <w:r>
              <w:rPr>
                <w:rFonts w:hint="eastAsia" w:eastAsiaTheme="minorEastAsia"/>
                <w:sz w:val="19"/>
                <w:szCs w:val="19"/>
                <w:vertAlign w:val="baseline"/>
                <w:lang w:val="en-US" w:eastAsia="zh-CN"/>
              </w:rPr>
              <w:t>（必要 原件1份）</w:t>
            </w:r>
          </w:p>
          <w:p w14:paraId="270700E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5.营业执照或中华人民共和国居民身份证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4F2B41D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6.引种协议及证明出售方身份、资格的有效文件（引种协议及出售方身份、资格的有效文件）</w:t>
            </w:r>
            <w:r>
              <w:rPr>
                <w:rFonts w:hint="eastAsia" w:eastAsiaTheme="minorEastAsia"/>
                <w:sz w:val="19"/>
                <w:szCs w:val="19"/>
                <w:vertAlign w:val="baseline"/>
                <w:lang w:val="en-US" w:eastAsia="zh-CN"/>
              </w:rPr>
              <w:t>（必要 原件1份）</w:t>
            </w:r>
          </w:p>
          <w:p w14:paraId="4ACA80A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7.说明物种制品来源的材料</w:t>
            </w:r>
            <w:r>
              <w:rPr>
                <w:rFonts w:hint="eastAsia" w:eastAsiaTheme="minorEastAsia"/>
                <w:sz w:val="19"/>
                <w:szCs w:val="19"/>
                <w:vertAlign w:val="baseline"/>
                <w:lang w:val="en-US" w:eastAsia="zh-CN"/>
              </w:rPr>
              <w:t>（必要 原件1份）</w:t>
            </w:r>
          </w:p>
          <w:p w14:paraId="69E5D20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8.对其驯养繁殖固定场所具有相应使用权的有效文件</w:t>
            </w:r>
            <w:r>
              <w:rPr>
                <w:rFonts w:hint="eastAsia" w:eastAsiaTheme="minorEastAsia"/>
                <w:sz w:val="19"/>
                <w:szCs w:val="19"/>
                <w:vertAlign w:val="baseline"/>
                <w:lang w:val="en-US" w:eastAsia="zh-CN"/>
              </w:rPr>
              <w:t>（必要 原件1份）</w:t>
            </w:r>
          </w:p>
          <w:p w14:paraId="4F24C25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9.驯养繁殖所需资金来源文件</w:t>
            </w:r>
            <w:r>
              <w:rPr>
                <w:rFonts w:hint="eastAsia" w:eastAsiaTheme="minorEastAsia"/>
                <w:sz w:val="19"/>
                <w:szCs w:val="19"/>
                <w:vertAlign w:val="baseline"/>
                <w:lang w:val="en-US" w:eastAsia="zh-CN"/>
              </w:rPr>
              <w:t>（必要 原件1份）</w:t>
            </w:r>
          </w:p>
          <w:p w14:paraId="403C692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10.野生动物救治及饲养人员技术能力文件</w:t>
            </w:r>
            <w:r>
              <w:rPr>
                <w:rFonts w:hint="eastAsia" w:eastAsiaTheme="minorEastAsia"/>
                <w:sz w:val="19"/>
                <w:szCs w:val="19"/>
                <w:vertAlign w:val="baseline"/>
                <w:lang w:val="en-US" w:eastAsia="zh-CN"/>
              </w:rPr>
              <w:t>（必要 原件1份）</w:t>
            </w:r>
          </w:p>
          <w:p w14:paraId="7A8E58C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11.从事野生动物驯养繁殖的可行性研究报告</w:t>
            </w:r>
            <w:r>
              <w:rPr>
                <w:rFonts w:hint="eastAsia" w:eastAsiaTheme="minorEastAsia"/>
                <w:sz w:val="19"/>
                <w:szCs w:val="19"/>
                <w:vertAlign w:val="baseline"/>
                <w:lang w:val="en-US" w:eastAsia="zh-CN"/>
              </w:rPr>
              <w:t>（必要 原件1份）</w:t>
            </w:r>
          </w:p>
          <w:p w14:paraId="686D3D1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12.野生动物饲料来源说明材料</w:t>
            </w:r>
            <w:r>
              <w:rPr>
                <w:rFonts w:hint="eastAsia" w:eastAsiaTheme="minorEastAsia"/>
                <w:sz w:val="19"/>
                <w:szCs w:val="19"/>
                <w:vertAlign w:val="baseline"/>
                <w:lang w:val="en-US" w:eastAsia="zh-CN"/>
              </w:rPr>
              <w:t>（必要 原件1份）</w:t>
            </w:r>
          </w:p>
          <w:p w14:paraId="3935BE1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13.申请驯养繁殖的各种野生动物的固定场所、防逃逸设施、笼舍、隔离墙（网）等图片，及面积、规格、安全性的说明材料</w:t>
            </w:r>
            <w:r>
              <w:rPr>
                <w:rFonts w:hint="eastAsia" w:eastAsiaTheme="minorEastAsia"/>
                <w:sz w:val="19"/>
                <w:szCs w:val="19"/>
                <w:vertAlign w:val="baseline"/>
                <w:lang w:val="en-US" w:eastAsia="zh-CN"/>
              </w:rPr>
              <w:t>（必要 原件1份）</w:t>
            </w:r>
          </w:p>
        </w:tc>
      </w:tr>
      <w:tr w14:paraId="206F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54" w:type="dxa"/>
            <w:vAlign w:val="center"/>
          </w:tcPr>
          <w:p w14:paraId="2805D88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37D64F70">
            <w:pPr>
              <w:jc w:val="center"/>
              <w:rPr>
                <w:vertAlign w:val="baseline"/>
              </w:rPr>
            </w:pPr>
            <w:r>
              <w:rPr>
                <w:rFonts w:hint="eastAsia"/>
                <w:vertAlign w:val="baseline"/>
                <w:lang w:val="en-US" w:eastAsia="zh-CN"/>
              </w:rPr>
              <w:t>受理--审核--办结</w:t>
            </w:r>
          </w:p>
        </w:tc>
      </w:tr>
      <w:tr w14:paraId="1F83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AD0C95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2B126F4A">
            <w:pPr>
              <w:jc w:val="center"/>
              <w:rPr>
                <w:vertAlign w:val="baseline"/>
              </w:rPr>
            </w:pPr>
            <w:r>
              <w:rPr>
                <w:rFonts w:hint="eastAsia"/>
                <w:vertAlign w:val="baseline"/>
                <w:lang w:eastAsia="zh-CN"/>
              </w:rPr>
              <w:t>不收费</w:t>
            </w:r>
          </w:p>
        </w:tc>
      </w:tr>
      <w:tr w14:paraId="2A99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54" w:type="dxa"/>
            <w:vAlign w:val="center"/>
          </w:tcPr>
          <w:p w14:paraId="632FFB1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5D56F47E">
            <w:pPr>
              <w:jc w:val="center"/>
              <w:rPr>
                <w:vertAlign w:val="baseline"/>
              </w:rPr>
            </w:pPr>
            <w:r>
              <w:rPr>
                <w:rFonts w:hint="eastAsia"/>
              </w:rPr>
              <w:t>0377-65996866</w:t>
            </w:r>
          </w:p>
        </w:tc>
      </w:tr>
      <w:tr w14:paraId="1A53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92E891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78DEECA8">
            <w:pPr>
              <w:jc w:val="center"/>
              <w:rPr>
                <w:rFonts w:hint="default" w:eastAsiaTheme="minorEastAsia"/>
                <w:vertAlign w:val="baseline"/>
                <w:lang w:val="en-US" w:eastAsia="zh-CN"/>
              </w:rPr>
            </w:pPr>
            <w:r>
              <w:rPr>
                <w:rFonts w:hint="default" w:eastAsiaTheme="minorEastAsia"/>
                <w:vertAlign w:val="baseline"/>
                <w:lang w:val="en-US" w:eastAsia="zh-CN"/>
              </w:rPr>
              <w:t>省重点保护陆生野生动物人工繁育许可证核发</w:t>
            </w:r>
          </w:p>
        </w:tc>
        <w:tc>
          <w:tcPr>
            <w:tcW w:w="1446" w:type="dxa"/>
            <w:vAlign w:val="center"/>
          </w:tcPr>
          <w:p w14:paraId="442A258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333B675">
            <w:pPr>
              <w:jc w:val="center"/>
              <w:rPr>
                <w:vertAlign w:val="baseline"/>
              </w:rPr>
            </w:pPr>
            <w:r>
              <w:rPr>
                <w:rFonts w:hint="eastAsia"/>
                <w:vertAlign w:val="baseline"/>
                <w:lang w:eastAsia="zh-CN"/>
              </w:rPr>
              <w:t>行政许可</w:t>
            </w:r>
          </w:p>
        </w:tc>
      </w:tr>
      <w:tr w14:paraId="086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54C929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19D41348">
            <w:pPr>
              <w:jc w:val="center"/>
              <w:rPr>
                <w:vertAlign w:val="baseline"/>
              </w:rPr>
            </w:pPr>
            <w:r>
              <w:rPr>
                <w:rFonts w:hint="eastAsia"/>
                <w:vertAlign w:val="baseline"/>
              </w:rPr>
              <w:t>省重点保护陆生野生动物人工繁育许可证核发（增项）</w:t>
            </w:r>
          </w:p>
        </w:tc>
      </w:tr>
      <w:tr w14:paraId="701B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87D89C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49E84519">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383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97CC85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2219622B">
            <w:pPr>
              <w:jc w:val="center"/>
              <w:rPr>
                <w:vertAlign w:val="baseline"/>
              </w:rPr>
            </w:pPr>
            <w:r>
              <w:rPr>
                <w:rFonts w:hint="eastAsia" w:eastAsiaTheme="minorEastAsia"/>
                <w:vertAlign w:val="baseline"/>
                <w:lang w:val="en-US" w:eastAsia="zh-CN"/>
              </w:rPr>
              <w:t>工作日  上午09:00   下午 17:00</w:t>
            </w:r>
          </w:p>
        </w:tc>
      </w:tr>
      <w:tr w14:paraId="7A97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6188E6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8E01339">
            <w:pPr>
              <w:jc w:val="center"/>
              <w:rPr>
                <w:vertAlign w:val="baseline"/>
              </w:rPr>
            </w:pPr>
            <w:r>
              <w:rPr>
                <w:rFonts w:hint="eastAsia"/>
                <w:vertAlign w:val="baseline"/>
                <w:lang w:val="en-US" w:eastAsia="zh-CN"/>
              </w:rPr>
              <w:t>20个工作日</w:t>
            </w:r>
          </w:p>
        </w:tc>
        <w:tc>
          <w:tcPr>
            <w:tcW w:w="1446" w:type="dxa"/>
            <w:vAlign w:val="center"/>
          </w:tcPr>
          <w:p w14:paraId="4ECF5E4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61233EE8">
            <w:pPr>
              <w:jc w:val="center"/>
              <w:rPr>
                <w:vertAlign w:val="baseline"/>
              </w:rPr>
            </w:pPr>
            <w:r>
              <w:rPr>
                <w:rFonts w:hint="eastAsia"/>
                <w:vertAlign w:val="baseline"/>
                <w:lang w:val="en-US" w:eastAsia="zh-CN"/>
              </w:rPr>
              <w:t>0377--65969827</w:t>
            </w:r>
          </w:p>
        </w:tc>
      </w:tr>
      <w:tr w14:paraId="1D3D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03401CFA">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548753C2">
            <w:pPr>
              <w:jc w:val="center"/>
              <w:rPr>
                <w:vertAlign w:val="baseline"/>
              </w:rPr>
            </w:pPr>
            <w:r>
              <w:rPr>
                <w:rFonts w:hint="eastAsia"/>
                <w:vertAlign w:val="baseline"/>
                <w:lang w:val="en-US" w:eastAsia="zh-CN"/>
              </w:rPr>
              <w:t>即办件（1个工作日）</w:t>
            </w:r>
          </w:p>
        </w:tc>
        <w:tc>
          <w:tcPr>
            <w:tcW w:w="1446" w:type="dxa"/>
            <w:vAlign w:val="center"/>
          </w:tcPr>
          <w:p w14:paraId="146DB82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2C93FEC8">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14:paraId="5D3F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80BE88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78CB059E">
            <w:pPr>
              <w:jc w:val="center"/>
              <w:rPr>
                <w:vertAlign w:val="baseline"/>
              </w:rPr>
            </w:pPr>
            <w:r>
              <w:rPr>
                <w:rFonts w:hint="eastAsia"/>
                <w:vertAlign w:val="baseline"/>
                <w:lang w:val="en-US" w:eastAsia="zh-CN"/>
              </w:rPr>
              <w:t>行政审批股</w:t>
            </w:r>
          </w:p>
        </w:tc>
      </w:tr>
      <w:tr w14:paraId="2FFC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0CBA439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437B7D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《中华人民共和国野生动物保护法》第二十五条:国家支持有关科学研究机构因物种保护目的人工繁育国家重点保护野生动物。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中华人民共和国陆生野生动物保护实施条例》第二十二条：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第七条：县级以上地方人民政府林业、渔业主管部门分别主管本行政区域内陆生、水生野生动物保护工作</w:t>
            </w:r>
          </w:p>
        </w:tc>
      </w:tr>
      <w:tr w14:paraId="3829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4" w:type="dxa"/>
            <w:vAlign w:val="center"/>
          </w:tcPr>
          <w:p w14:paraId="4D2670A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50B934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1.申请人的书面申请</w:t>
            </w:r>
            <w:r>
              <w:rPr>
                <w:rFonts w:hint="eastAsia" w:eastAsiaTheme="minorEastAsia"/>
                <w:sz w:val="19"/>
                <w:szCs w:val="19"/>
                <w:vertAlign w:val="baseline"/>
                <w:lang w:val="en-US" w:eastAsia="zh-CN"/>
              </w:rPr>
              <w:t>（必要 原件1份）</w:t>
            </w:r>
          </w:p>
          <w:p w14:paraId="0D3DAA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2.所在县、市的现场审查意见</w:t>
            </w:r>
            <w:r>
              <w:rPr>
                <w:rFonts w:hint="eastAsia" w:eastAsiaTheme="minorEastAsia"/>
                <w:sz w:val="19"/>
                <w:szCs w:val="19"/>
                <w:vertAlign w:val="baseline"/>
                <w:lang w:val="en-US" w:eastAsia="zh-CN"/>
              </w:rPr>
              <w:t>（必要 原件1份）</w:t>
            </w:r>
          </w:p>
          <w:p w14:paraId="6645A2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3.野生动物保护管理行政许可事项申请表</w:t>
            </w:r>
            <w:r>
              <w:rPr>
                <w:rFonts w:hint="eastAsia" w:eastAsiaTheme="minorEastAsia"/>
                <w:sz w:val="19"/>
                <w:szCs w:val="19"/>
                <w:vertAlign w:val="baseline"/>
                <w:lang w:val="en-US" w:eastAsia="zh-CN"/>
              </w:rPr>
              <w:t>（必要 原件1份）</w:t>
            </w:r>
          </w:p>
          <w:p w14:paraId="553F95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4.非国家重点保护野生动物人工繁育许可证申请表</w:t>
            </w:r>
            <w:r>
              <w:rPr>
                <w:rFonts w:hint="eastAsia" w:eastAsiaTheme="minorEastAsia"/>
                <w:sz w:val="19"/>
                <w:szCs w:val="19"/>
                <w:vertAlign w:val="baseline"/>
                <w:lang w:val="en-US" w:eastAsia="zh-CN"/>
              </w:rPr>
              <w:t>（必要 原件1份）</w:t>
            </w:r>
          </w:p>
          <w:p w14:paraId="7F0A73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5.营业执照或中华人民共和国居民身份证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746A09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6.引种协议及证明出售方身份、资格的有效文件（引种协议及出售方身份、资格的有效文件）</w:t>
            </w:r>
            <w:r>
              <w:rPr>
                <w:rFonts w:hint="eastAsia" w:eastAsiaTheme="minorEastAsia"/>
                <w:sz w:val="19"/>
                <w:szCs w:val="19"/>
                <w:vertAlign w:val="baseline"/>
                <w:lang w:val="en-US" w:eastAsia="zh-CN"/>
              </w:rPr>
              <w:t>（必要 原件1份）</w:t>
            </w:r>
          </w:p>
          <w:p w14:paraId="549DFB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7.说明物种制品来源的材料</w:t>
            </w:r>
            <w:r>
              <w:rPr>
                <w:rFonts w:hint="eastAsia" w:eastAsiaTheme="minorEastAsia"/>
                <w:sz w:val="19"/>
                <w:szCs w:val="19"/>
                <w:vertAlign w:val="baseline"/>
                <w:lang w:val="en-US" w:eastAsia="zh-CN"/>
              </w:rPr>
              <w:t>（必要 原件1份）</w:t>
            </w:r>
          </w:p>
          <w:p w14:paraId="46A7C8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8.对其驯养繁殖固定场所具有相应使用权的有效文件</w:t>
            </w:r>
            <w:r>
              <w:rPr>
                <w:rFonts w:hint="eastAsia" w:eastAsiaTheme="minorEastAsia"/>
                <w:sz w:val="19"/>
                <w:szCs w:val="19"/>
                <w:vertAlign w:val="baseline"/>
                <w:lang w:val="en-US" w:eastAsia="zh-CN"/>
              </w:rPr>
              <w:t>（必要 原件1份）</w:t>
            </w:r>
          </w:p>
          <w:p w14:paraId="48FC5C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9.驯养繁殖所需资金来源文件</w:t>
            </w:r>
            <w:r>
              <w:rPr>
                <w:rFonts w:hint="eastAsia" w:eastAsiaTheme="minorEastAsia"/>
                <w:sz w:val="19"/>
                <w:szCs w:val="19"/>
                <w:vertAlign w:val="baseline"/>
                <w:lang w:val="en-US" w:eastAsia="zh-CN"/>
              </w:rPr>
              <w:t>（必要 原件1份）</w:t>
            </w:r>
          </w:p>
          <w:p w14:paraId="765A33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10.野生动物救治及饲养人员技术能力文件</w:t>
            </w:r>
            <w:r>
              <w:rPr>
                <w:rFonts w:hint="eastAsia" w:eastAsiaTheme="minorEastAsia"/>
                <w:sz w:val="19"/>
                <w:szCs w:val="19"/>
                <w:vertAlign w:val="baseline"/>
                <w:lang w:val="en-US" w:eastAsia="zh-CN"/>
              </w:rPr>
              <w:t>（必要 原件1份）</w:t>
            </w:r>
          </w:p>
          <w:p w14:paraId="13C754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11.从事野生动物驯养繁殖的可行性研究报告</w:t>
            </w:r>
            <w:r>
              <w:rPr>
                <w:rFonts w:hint="eastAsia" w:eastAsiaTheme="minorEastAsia"/>
                <w:sz w:val="19"/>
                <w:szCs w:val="19"/>
                <w:vertAlign w:val="baseline"/>
                <w:lang w:val="en-US" w:eastAsia="zh-CN"/>
              </w:rPr>
              <w:t>（必要 原件1份）</w:t>
            </w:r>
          </w:p>
          <w:p w14:paraId="6D0940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12.野生动物饲料来源说明材料</w:t>
            </w:r>
            <w:r>
              <w:rPr>
                <w:rFonts w:hint="eastAsia" w:eastAsiaTheme="minorEastAsia"/>
                <w:sz w:val="19"/>
                <w:szCs w:val="19"/>
                <w:vertAlign w:val="baseline"/>
                <w:lang w:val="en-US" w:eastAsia="zh-CN"/>
              </w:rPr>
              <w:t>（必要 原件1份）</w:t>
            </w:r>
          </w:p>
          <w:p w14:paraId="428F6E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13.申请驯养繁殖的各种野生动物的固定场所、防逃逸设施、笼舍、隔离墙（网）等图片，及面积、规格、安全性的说明材料</w:t>
            </w:r>
            <w:r>
              <w:rPr>
                <w:rFonts w:hint="eastAsia" w:eastAsiaTheme="minorEastAsia"/>
                <w:sz w:val="19"/>
                <w:szCs w:val="19"/>
                <w:vertAlign w:val="baseline"/>
                <w:lang w:val="en-US" w:eastAsia="zh-CN"/>
              </w:rPr>
              <w:t>（必要 原件1份）</w:t>
            </w:r>
          </w:p>
          <w:p w14:paraId="56D1A3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14.原有驯养繁殖的野生动物种类、数量和健康状况的说明材料</w:t>
            </w:r>
            <w:r>
              <w:rPr>
                <w:rFonts w:hint="eastAsia" w:eastAsiaTheme="minorEastAsia"/>
                <w:sz w:val="19"/>
                <w:szCs w:val="19"/>
                <w:vertAlign w:val="baseline"/>
                <w:lang w:val="en-US" w:eastAsia="zh-CN"/>
              </w:rPr>
              <w:t>（必要 原件1份）</w:t>
            </w:r>
          </w:p>
          <w:p w14:paraId="637290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15.省重点保护陆生野生动物人工繁育许可证</w:t>
            </w:r>
            <w:r>
              <w:rPr>
                <w:rFonts w:hint="eastAsia" w:eastAsiaTheme="minorEastAsia"/>
                <w:sz w:val="19"/>
                <w:szCs w:val="19"/>
                <w:vertAlign w:val="baseline"/>
                <w:lang w:val="en-US" w:eastAsia="zh-CN"/>
              </w:rPr>
              <w:t xml:space="preserve">（必要 </w:t>
            </w:r>
            <w:r>
              <w:rPr>
                <w:rFonts w:hint="eastAsia"/>
                <w:sz w:val="19"/>
                <w:szCs w:val="19"/>
                <w:vertAlign w:val="baseline"/>
                <w:lang w:val="en-US" w:eastAsia="zh-CN"/>
              </w:rPr>
              <w:t>复印</w:t>
            </w:r>
            <w:r>
              <w:rPr>
                <w:rFonts w:hint="eastAsia" w:eastAsiaTheme="minorEastAsia"/>
                <w:sz w:val="19"/>
                <w:szCs w:val="19"/>
                <w:vertAlign w:val="baseline"/>
                <w:lang w:val="en-US" w:eastAsia="zh-CN"/>
              </w:rPr>
              <w:t>件1份）</w:t>
            </w:r>
          </w:p>
          <w:p w14:paraId="4A27A3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sz w:val="20"/>
                <w:szCs w:val="20"/>
                <w:vertAlign w:val="baseline"/>
                <w:lang w:val="en-US" w:eastAsia="zh-CN"/>
              </w:rPr>
            </w:pPr>
            <w:r>
              <w:rPr>
                <w:rFonts w:hint="eastAsia" w:eastAsiaTheme="minorEastAsia"/>
                <w:sz w:val="20"/>
                <w:szCs w:val="20"/>
                <w:vertAlign w:val="baseline"/>
                <w:lang w:val="en-US" w:eastAsia="zh-CN"/>
              </w:rPr>
              <w:t>16.已经取得国家重点保护陆生野生动物人工繁育许可证的批准文件、谱系档案建立、标记标识情况</w:t>
            </w:r>
            <w:r>
              <w:rPr>
                <w:rFonts w:hint="eastAsia" w:eastAsiaTheme="minorEastAsia"/>
                <w:sz w:val="19"/>
                <w:szCs w:val="19"/>
                <w:vertAlign w:val="baseline"/>
                <w:lang w:val="en-US" w:eastAsia="zh-CN"/>
              </w:rPr>
              <w:t>（必要 原件1份）</w:t>
            </w:r>
          </w:p>
        </w:tc>
      </w:tr>
      <w:tr w14:paraId="0B59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54" w:type="dxa"/>
            <w:vAlign w:val="center"/>
          </w:tcPr>
          <w:p w14:paraId="568B3B2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34A96B6A">
            <w:pPr>
              <w:jc w:val="center"/>
              <w:rPr>
                <w:vertAlign w:val="baseline"/>
              </w:rPr>
            </w:pPr>
            <w:r>
              <w:rPr>
                <w:rFonts w:hint="eastAsia"/>
                <w:vertAlign w:val="baseline"/>
                <w:lang w:val="en-US" w:eastAsia="zh-CN"/>
              </w:rPr>
              <w:t>受理--审核--办结</w:t>
            </w:r>
          </w:p>
        </w:tc>
      </w:tr>
      <w:tr w14:paraId="6938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54" w:type="dxa"/>
            <w:vAlign w:val="center"/>
          </w:tcPr>
          <w:p w14:paraId="0646ADB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208C7530">
            <w:pPr>
              <w:jc w:val="center"/>
              <w:rPr>
                <w:vertAlign w:val="baseline"/>
              </w:rPr>
            </w:pPr>
            <w:r>
              <w:rPr>
                <w:rFonts w:hint="eastAsia"/>
                <w:vertAlign w:val="baseline"/>
                <w:lang w:eastAsia="zh-CN"/>
              </w:rPr>
              <w:t>不收费</w:t>
            </w:r>
          </w:p>
        </w:tc>
      </w:tr>
      <w:tr w14:paraId="6ECB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54" w:type="dxa"/>
            <w:vAlign w:val="center"/>
          </w:tcPr>
          <w:p w14:paraId="48C83C3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0EC06F9">
            <w:pPr>
              <w:jc w:val="center"/>
              <w:rPr>
                <w:vertAlign w:val="baseline"/>
              </w:rPr>
            </w:pPr>
            <w:r>
              <w:rPr>
                <w:rFonts w:hint="eastAsia"/>
              </w:rPr>
              <w:t>0377-65996866</w:t>
            </w:r>
          </w:p>
        </w:tc>
      </w:tr>
      <w:tr w14:paraId="76D7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2D9212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331FB30A">
            <w:pPr>
              <w:jc w:val="center"/>
              <w:rPr>
                <w:rFonts w:hint="default" w:eastAsiaTheme="minorEastAsia"/>
                <w:vertAlign w:val="baseline"/>
                <w:lang w:val="en-US" w:eastAsia="zh-CN"/>
              </w:rPr>
            </w:pPr>
            <w:r>
              <w:rPr>
                <w:rFonts w:hint="default" w:eastAsiaTheme="minorEastAsia"/>
                <w:vertAlign w:val="baseline"/>
                <w:lang w:val="en-US" w:eastAsia="zh-CN"/>
              </w:rPr>
              <w:t>省重点保护陆生野生动物人工繁育许可证核发</w:t>
            </w:r>
          </w:p>
        </w:tc>
        <w:tc>
          <w:tcPr>
            <w:tcW w:w="1446" w:type="dxa"/>
            <w:vAlign w:val="center"/>
          </w:tcPr>
          <w:p w14:paraId="0094C37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1F7E0172">
            <w:pPr>
              <w:jc w:val="center"/>
              <w:rPr>
                <w:vertAlign w:val="baseline"/>
              </w:rPr>
            </w:pPr>
            <w:r>
              <w:rPr>
                <w:rFonts w:hint="eastAsia"/>
                <w:vertAlign w:val="baseline"/>
                <w:lang w:eastAsia="zh-CN"/>
              </w:rPr>
              <w:t>行政许可</w:t>
            </w:r>
          </w:p>
        </w:tc>
      </w:tr>
      <w:tr w14:paraId="4BFE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DD87B1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8AF783C">
            <w:pPr>
              <w:jc w:val="center"/>
              <w:rPr>
                <w:vertAlign w:val="baseline"/>
              </w:rPr>
            </w:pPr>
            <w:r>
              <w:rPr>
                <w:rFonts w:hint="eastAsia"/>
                <w:vertAlign w:val="baseline"/>
              </w:rPr>
              <w:t>省重点保护陆生野生动物人工繁育许可证核发（变更法人或其它）</w:t>
            </w:r>
          </w:p>
        </w:tc>
      </w:tr>
      <w:tr w14:paraId="2CB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7329B6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4723BD58">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1ADF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969A05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62450547">
            <w:pPr>
              <w:jc w:val="center"/>
              <w:rPr>
                <w:vertAlign w:val="baseline"/>
              </w:rPr>
            </w:pPr>
            <w:r>
              <w:rPr>
                <w:rFonts w:hint="eastAsia" w:eastAsiaTheme="minorEastAsia"/>
                <w:vertAlign w:val="baseline"/>
                <w:lang w:val="en-US" w:eastAsia="zh-CN"/>
              </w:rPr>
              <w:t>工作日  上午09:00   下午 17:00</w:t>
            </w:r>
          </w:p>
        </w:tc>
      </w:tr>
      <w:tr w14:paraId="0ED8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9807B5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2830015D">
            <w:pPr>
              <w:jc w:val="center"/>
              <w:rPr>
                <w:vertAlign w:val="baseline"/>
              </w:rPr>
            </w:pPr>
            <w:r>
              <w:rPr>
                <w:rFonts w:hint="eastAsia"/>
                <w:vertAlign w:val="baseline"/>
                <w:lang w:val="en-US" w:eastAsia="zh-CN"/>
              </w:rPr>
              <w:t>20个工作日</w:t>
            </w:r>
          </w:p>
        </w:tc>
        <w:tc>
          <w:tcPr>
            <w:tcW w:w="1446" w:type="dxa"/>
            <w:vAlign w:val="center"/>
          </w:tcPr>
          <w:p w14:paraId="48E2136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8D36490">
            <w:pPr>
              <w:jc w:val="center"/>
              <w:rPr>
                <w:vertAlign w:val="baseline"/>
              </w:rPr>
            </w:pPr>
            <w:r>
              <w:rPr>
                <w:rFonts w:hint="eastAsia"/>
                <w:vertAlign w:val="baseline"/>
                <w:lang w:val="en-US" w:eastAsia="zh-CN"/>
              </w:rPr>
              <w:t>0377--65969827</w:t>
            </w:r>
          </w:p>
        </w:tc>
      </w:tr>
      <w:tr w14:paraId="6325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79D641D">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619CF597">
            <w:pPr>
              <w:jc w:val="center"/>
              <w:rPr>
                <w:vertAlign w:val="baseline"/>
              </w:rPr>
            </w:pPr>
            <w:r>
              <w:rPr>
                <w:rFonts w:hint="eastAsia"/>
                <w:vertAlign w:val="baseline"/>
                <w:lang w:val="en-US" w:eastAsia="zh-CN"/>
              </w:rPr>
              <w:t>即办件（1个工作日）</w:t>
            </w:r>
          </w:p>
        </w:tc>
        <w:tc>
          <w:tcPr>
            <w:tcW w:w="1446" w:type="dxa"/>
            <w:vAlign w:val="center"/>
          </w:tcPr>
          <w:p w14:paraId="3010A79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D6EFDE0">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w:t>
            </w:r>
          </w:p>
        </w:tc>
      </w:tr>
      <w:tr w14:paraId="5897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90596F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67DD81D2">
            <w:pPr>
              <w:jc w:val="center"/>
              <w:rPr>
                <w:vertAlign w:val="baseline"/>
              </w:rPr>
            </w:pPr>
            <w:r>
              <w:rPr>
                <w:rFonts w:hint="eastAsia"/>
                <w:vertAlign w:val="baseline"/>
                <w:lang w:val="en-US" w:eastAsia="zh-CN"/>
              </w:rPr>
              <w:t>行政审批股</w:t>
            </w:r>
          </w:p>
        </w:tc>
      </w:tr>
      <w:tr w14:paraId="1D1F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554" w:type="dxa"/>
            <w:vAlign w:val="center"/>
          </w:tcPr>
          <w:p w14:paraId="7C7DFB2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704FA79B">
            <w:pPr>
              <w:jc w:val="left"/>
              <w:rPr>
                <w:rFonts w:hint="eastAsia" w:eastAsiaTheme="minorEastAsia"/>
                <w:vertAlign w:val="baseline"/>
                <w:lang w:val="en-US" w:eastAsia="zh-CN"/>
              </w:rPr>
            </w:pPr>
            <w:r>
              <w:rPr>
                <w:rFonts w:hint="eastAsia" w:eastAsiaTheme="minorEastAsia"/>
                <w:vertAlign w:val="baseline"/>
                <w:lang w:val="en-US" w:eastAsia="zh-CN"/>
              </w:rPr>
              <w:t>《中华人民共和国野生动物保护法》第二十五条:国家支持有关科学研究机构因物种保护目的人工繁育国家重点保护野生动物。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中华人民共和国陆生野生动物保护实施条例》第二十二条：从国外或者外省、自治区、直辖市引进野生动物进行驯养繁殖的，应当采取适当措施，防止其逃至野外；需要将其放生于野外的，放生单位应当向所在省、自治区、直辖市人民政府林业行政主管部门提出申请，经省级以上人民政府林业行政主管部门指定的科研机构进行科学论证后，报国务院林业行政主管部门或者其授权的单位批准。第七条：县级以上地方人民政府林业、渔业主管部门分别主管本行政区域内陆生、水生野生动物保护工作</w:t>
            </w:r>
          </w:p>
        </w:tc>
      </w:tr>
      <w:tr w14:paraId="2799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554" w:type="dxa"/>
            <w:vAlign w:val="center"/>
          </w:tcPr>
          <w:p w14:paraId="1DFEC4C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49704F5B">
            <w:pPr>
              <w:jc w:val="left"/>
              <w:rPr>
                <w:rFonts w:hint="eastAsia" w:eastAsiaTheme="minorEastAsia"/>
                <w:vertAlign w:val="baseline"/>
                <w:lang w:val="en-US" w:eastAsia="zh-CN"/>
              </w:rPr>
            </w:pPr>
            <w:r>
              <w:rPr>
                <w:rFonts w:hint="eastAsia" w:eastAsiaTheme="minorEastAsia"/>
                <w:vertAlign w:val="baseline"/>
                <w:lang w:val="en-US" w:eastAsia="zh-CN"/>
              </w:rPr>
              <w:t>1.申请人的书面申请（必要 原件1份）</w:t>
            </w:r>
          </w:p>
          <w:p w14:paraId="7F3B9126">
            <w:pPr>
              <w:jc w:val="left"/>
              <w:rPr>
                <w:rFonts w:hint="eastAsia" w:eastAsiaTheme="minorEastAsia"/>
                <w:vertAlign w:val="baseline"/>
                <w:lang w:val="en-US" w:eastAsia="zh-CN"/>
              </w:rPr>
            </w:pPr>
            <w:r>
              <w:rPr>
                <w:rFonts w:hint="eastAsia" w:eastAsiaTheme="minorEastAsia"/>
                <w:vertAlign w:val="baseline"/>
                <w:lang w:val="en-US" w:eastAsia="zh-CN"/>
              </w:rPr>
              <w:t>2.所在县、市的现场审查意见（必要 原件1份）</w:t>
            </w:r>
          </w:p>
          <w:p w14:paraId="55FD54DC">
            <w:pPr>
              <w:jc w:val="left"/>
              <w:rPr>
                <w:rFonts w:hint="eastAsia" w:eastAsiaTheme="minorEastAsia"/>
                <w:vertAlign w:val="baseline"/>
                <w:lang w:val="en-US" w:eastAsia="zh-CN"/>
              </w:rPr>
            </w:pPr>
            <w:r>
              <w:rPr>
                <w:rFonts w:hint="eastAsia" w:eastAsiaTheme="minorEastAsia"/>
                <w:vertAlign w:val="baseline"/>
                <w:lang w:val="en-US" w:eastAsia="zh-CN"/>
              </w:rPr>
              <w:t>3.营业执照或中华人民共和国居民身份证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p w14:paraId="1BA81739">
            <w:pPr>
              <w:jc w:val="left"/>
              <w:rPr>
                <w:rFonts w:hint="eastAsia" w:eastAsiaTheme="minorEastAsia"/>
                <w:vertAlign w:val="baseline"/>
                <w:lang w:val="en-US" w:eastAsia="zh-CN"/>
              </w:rPr>
            </w:pPr>
            <w:r>
              <w:rPr>
                <w:rFonts w:hint="eastAsia" w:eastAsiaTheme="minorEastAsia"/>
                <w:vertAlign w:val="baseline"/>
                <w:lang w:val="en-US" w:eastAsia="zh-CN"/>
              </w:rPr>
              <w:t>4.说明物种制品来源的材料（必要 原件1份）</w:t>
            </w:r>
          </w:p>
        </w:tc>
      </w:tr>
      <w:tr w14:paraId="1E7A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4F8D77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067DE4F">
            <w:pPr>
              <w:jc w:val="center"/>
              <w:rPr>
                <w:vertAlign w:val="baseline"/>
              </w:rPr>
            </w:pPr>
            <w:r>
              <w:rPr>
                <w:rFonts w:hint="eastAsia"/>
                <w:vertAlign w:val="baseline"/>
                <w:lang w:val="en-US" w:eastAsia="zh-CN"/>
              </w:rPr>
              <w:t>受理--审核--办结</w:t>
            </w:r>
          </w:p>
        </w:tc>
      </w:tr>
      <w:tr w14:paraId="103D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574E30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6BE102BD">
            <w:pPr>
              <w:jc w:val="center"/>
              <w:rPr>
                <w:vertAlign w:val="baseline"/>
              </w:rPr>
            </w:pPr>
            <w:r>
              <w:rPr>
                <w:rFonts w:hint="eastAsia"/>
                <w:vertAlign w:val="baseline"/>
                <w:lang w:eastAsia="zh-CN"/>
              </w:rPr>
              <w:t>不收费</w:t>
            </w:r>
          </w:p>
        </w:tc>
      </w:tr>
      <w:tr w14:paraId="1150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332F1C5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77A4622">
            <w:pPr>
              <w:jc w:val="center"/>
              <w:rPr>
                <w:vertAlign w:val="baseline"/>
              </w:rPr>
            </w:pPr>
            <w:r>
              <w:rPr>
                <w:rFonts w:hint="eastAsia"/>
              </w:rPr>
              <w:t>0377-65996866</w:t>
            </w:r>
          </w:p>
        </w:tc>
      </w:tr>
      <w:tr w14:paraId="0AA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554" w:type="dxa"/>
            <w:vAlign w:val="center"/>
          </w:tcPr>
          <w:p w14:paraId="10D8EB7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3F208CE1">
            <w:pPr>
              <w:jc w:val="center"/>
              <w:rPr>
                <w:rFonts w:hint="default" w:eastAsiaTheme="minorEastAsia"/>
                <w:vertAlign w:val="baseline"/>
                <w:lang w:val="en-US" w:eastAsia="zh-CN"/>
              </w:rPr>
            </w:pPr>
            <w:r>
              <w:rPr>
                <w:rFonts w:hint="default" w:eastAsiaTheme="minorEastAsia"/>
                <w:vertAlign w:val="baseline"/>
                <w:lang w:val="en-US" w:eastAsia="zh-CN"/>
              </w:rPr>
              <w:t>森林防火期内在森林防火区野外用火活动审批</w:t>
            </w:r>
          </w:p>
        </w:tc>
        <w:tc>
          <w:tcPr>
            <w:tcW w:w="1446" w:type="dxa"/>
            <w:vAlign w:val="center"/>
          </w:tcPr>
          <w:p w14:paraId="26D4582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0C3013EC">
            <w:pPr>
              <w:jc w:val="center"/>
              <w:rPr>
                <w:vertAlign w:val="baseline"/>
              </w:rPr>
            </w:pPr>
            <w:r>
              <w:rPr>
                <w:rFonts w:hint="eastAsia"/>
                <w:vertAlign w:val="baseline"/>
                <w:lang w:eastAsia="zh-CN"/>
              </w:rPr>
              <w:t>行政许可</w:t>
            </w:r>
          </w:p>
        </w:tc>
      </w:tr>
      <w:tr w14:paraId="0B47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54" w:type="dxa"/>
            <w:vAlign w:val="center"/>
          </w:tcPr>
          <w:p w14:paraId="05531BA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5E417F03">
            <w:pPr>
              <w:jc w:val="center"/>
              <w:rPr>
                <w:rFonts w:hint="default" w:asciiTheme="minorHAnsi" w:hAnsiTheme="minorHAnsi" w:eastAsiaTheme="minorEastAsia" w:cstheme="minorBidi"/>
                <w:kern w:val="2"/>
                <w:sz w:val="21"/>
                <w:szCs w:val="24"/>
                <w:vertAlign w:val="baseline"/>
                <w:lang w:val="en-US" w:eastAsia="zh-CN" w:bidi="ar-SA"/>
              </w:rPr>
            </w:pPr>
            <w:r>
              <w:rPr>
                <w:rFonts w:hint="default" w:eastAsiaTheme="minorEastAsia"/>
                <w:vertAlign w:val="baseline"/>
                <w:lang w:val="en-US" w:eastAsia="zh-CN"/>
              </w:rPr>
              <w:t>森林防火期内在森林防火区野外用火活动审批</w:t>
            </w:r>
          </w:p>
        </w:tc>
      </w:tr>
      <w:tr w14:paraId="01C2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54" w:type="dxa"/>
            <w:vAlign w:val="center"/>
          </w:tcPr>
          <w:p w14:paraId="2A151FE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606B5471">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6E6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554" w:type="dxa"/>
            <w:vAlign w:val="center"/>
          </w:tcPr>
          <w:p w14:paraId="58ED935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BDA31A4">
            <w:pPr>
              <w:jc w:val="center"/>
              <w:rPr>
                <w:vertAlign w:val="baseline"/>
              </w:rPr>
            </w:pPr>
            <w:r>
              <w:rPr>
                <w:rFonts w:hint="eastAsia" w:eastAsiaTheme="minorEastAsia"/>
                <w:vertAlign w:val="baseline"/>
                <w:lang w:val="en-US" w:eastAsia="zh-CN"/>
              </w:rPr>
              <w:t>工作日  上午09:00   下午 17:00</w:t>
            </w:r>
            <w:r>
              <w:rPr>
                <w:rFonts w:hint="default" w:ascii="PingFang SC" w:hAnsi="PingFang SC" w:eastAsia="PingFang SC" w:cs="PingFang SC"/>
                <w:i w:val="0"/>
                <w:caps w:val="0"/>
                <w:color w:val="45484B"/>
                <w:spacing w:val="0"/>
                <w:sz w:val="21"/>
                <w:szCs w:val="21"/>
              </w:rPr>
              <w:t> </w:t>
            </w:r>
          </w:p>
        </w:tc>
      </w:tr>
      <w:tr w14:paraId="5B70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54" w:type="dxa"/>
            <w:vAlign w:val="center"/>
          </w:tcPr>
          <w:p w14:paraId="17F8928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05BF471B">
            <w:pPr>
              <w:jc w:val="center"/>
              <w:rPr>
                <w:vertAlign w:val="baseline"/>
              </w:rPr>
            </w:pPr>
            <w:r>
              <w:rPr>
                <w:rFonts w:hint="eastAsia"/>
                <w:vertAlign w:val="baseline"/>
                <w:lang w:val="en-US" w:eastAsia="zh-CN"/>
              </w:rPr>
              <w:t>20个工作日</w:t>
            </w:r>
          </w:p>
        </w:tc>
        <w:tc>
          <w:tcPr>
            <w:tcW w:w="1446" w:type="dxa"/>
            <w:vAlign w:val="center"/>
          </w:tcPr>
          <w:p w14:paraId="6F8187A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79461D7F">
            <w:pPr>
              <w:jc w:val="center"/>
              <w:rPr>
                <w:vertAlign w:val="baseline"/>
              </w:rPr>
            </w:pPr>
            <w:r>
              <w:rPr>
                <w:rFonts w:hint="eastAsia"/>
                <w:vertAlign w:val="baseline"/>
                <w:lang w:val="en-US" w:eastAsia="zh-CN"/>
              </w:rPr>
              <w:t>0377--65969827</w:t>
            </w:r>
          </w:p>
        </w:tc>
      </w:tr>
      <w:tr w14:paraId="2955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54" w:type="dxa"/>
            <w:vAlign w:val="center"/>
          </w:tcPr>
          <w:p w14:paraId="042DC4E5">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37A27818">
            <w:pPr>
              <w:jc w:val="center"/>
              <w:rPr>
                <w:vertAlign w:val="baseline"/>
              </w:rPr>
            </w:pPr>
            <w:r>
              <w:rPr>
                <w:rFonts w:hint="eastAsia"/>
                <w:vertAlign w:val="baseline"/>
                <w:lang w:val="en-US" w:eastAsia="zh-CN"/>
              </w:rPr>
              <w:t>即办</w:t>
            </w:r>
            <w:r>
              <w:rPr>
                <w:rFonts w:hint="eastAsia"/>
                <w:vertAlign w:val="baseline"/>
                <w:lang w:eastAsia="zh-CN"/>
              </w:rPr>
              <w:t>件</w:t>
            </w:r>
            <w:r>
              <w:rPr>
                <w:rFonts w:hint="eastAsia"/>
                <w:vertAlign w:val="baseline"/>
                <w:lang w:val="en-US" w:eastAsia="zh-CN"/>
              </w:rPr>
              <w:t>（1个工作日）</w:t>
            </w:r>
          </w:p>
        </w:tc>
        <w:tc>
          <w:tcPr>
            <w:tcW w:w="1446" w:type="dxa"/>
            <w:vAlign w:val="center"/>
          </w:tcPr>
          <w:p w14:paraId="4220C05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657AC921">
            <w:pPr>
              <w:jc w:val="center"/>
              <w:rPr>
                <w:vertAlign w:val="baseline"/>
              </w:rPr>
            </w:pPr>
            <w:r>
              <w:rPr>
                <w:rFonts w:ascii="PingFang SC" w:hAnsi="PingFang SC" w:eastAsia="PingFang SC" w:cs="PingFang SC"/>
                <w:i w:val="0"/>
                <w:caps w:val="0"/>
                <w:color w:val="000000"/>
                <w:spacing w:val="0"/>
                <w:sz w:val="21"/>
                <w:szCs w:val="21"/>
              </w:rPr>
              <w:t>自然人、企业法人、事业法人、其他组织、社会组织法人、非法人企业</w:t>
            </w:r>
          </w:p>
        </w:tc>
      </w:tr>
      <w:tr w14:paraId="4277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54" w:type="dxa"/>
            <w:vAlign w:val="center"/>
          </w:tcPr>
          <w:p w14:paraId="6663507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5CA7516F">
            <w:pPr>
              <w:jc w:val="center"/>
              <w:rPr>
                <w:rFonts w:hint="eastAsia" w:eastAsiaTheme="minorEastAsia"/>
                <w:vertAlign w:val="baseline"/>
                <w:lang w:eastAsia="zh-CN"/>
              </w:rPr>
            </w:pPr>
            <w:r>
              <w:rPr>
                <w:rFonts w:hint="eastAsia"/>
                <w:vertAlign w:val="baseline"/>
                <w:lang w:val="en-US" w:eastAsia="zh-CN"/>
              </w:rPr>
              <w:t>行政审批股</w:t>
            </w:r>
          </w:p>
        </w:tc>
      </w:tr>
      <w:tr w14:paraId="2D9A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1554" w:type="dxa"/>
            <w:vAlign w:val="center"/>
          </w:tcPr>
          <w:p w14:paraId="3EFFCF3D">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113B38CF">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森林防火条例》（1988年1月16日国务院公布，2008年12月1日予以修改）第二十五条：森林防火期内，禁止在森林防火区野外用火，因防治病虫鼠害、冻害等特殊情况需野外用火的，应当经县级人民政府批准，并按照要求采取防火措施，严防失火。”</w:t>
            </w:r>
          </w:p>
        </w:tc>
      </w:tr>
      <w:tr w14:paraId="3B42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554" w:type="dxa"/>
            <w:vAlign w:val="center"/>
          </w:tcPr>
          <w:p w14:paraId="2B78E57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04D25BEF">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1.河南省野外用火许可审批申请表（必要 原件1份）</w:t>
            </w:r>
          </w:p>
          <w:p w14:paraId="5B243B92">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2.营业执照或中华人民共和国居民身份证</w:t>
            </w:r>
            <w:r>
              <w:rPr>
                <w:rFonts w:hint="eastAsia" w:eastAsiaTheme="minorEastAsia"/>
                <w:b w:val="0"/>
                <w:bCs w:val="0"/>
                <w:sz w:val="20"/>
                <w:szCs w:val="21"/>
                <w:vertAlign w:val="baseline"/>
                <w:lang w:val="en-US" w:eastAsia="zh-CN"/>
              </w:rPr>
              <w:t>（通过数据共享减免，无需提供）</w:t>
            </w:r>
            <w:r>
              <w:rPr>
                <w:rFonts w:hint="eastAsia" w:eastAsiaTheme="minorEastAsia"/>
                <w:vertAlign w:val="baseline"/>
                <w:lang w:val="en-US" w:eastAsia="zh-CN"/>
              </w:rPr>
              <w:t>（必要 复印件1份）</w:t>
            </w:r>
          </w:p>
        </w:tc>
      </w:tr>
      <w:tr w14:paraId="1F0F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54" w:type="dxa"/>
            <w:vAlign w:val="center"/>
          </w:tcPr>
          <w:p w14:paraId="34E283D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0A2F4498">
            <w:pPr>
              <w:jc w:val="center"/>
              <w:rPr>
                <w:vertAlign w:val="baseline"/>
              </w:rPr>
            </w:pPr>
            <w:r>
              <w:rPr>
                <w:rFonts w:hint="eastAsia"/>
                <w:vertAlign w:val="baseline"/>
                <w:lang w:val="en-US" w:eastAsia="zh-CN"/>
              </w:rPr>
              <w:t>受理--审核--办结</w:t>
            </w:r>
          </w:p>
        </w:tc>
      </w:tr>
      <w:tr w14:paraId="2155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69700AB">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11943B37">
            <w:pPr>
              <w:jc w:val="center"/>
              <w:rPr>
                <w:vertAlign w:val="baseline"/>
              </w:rPr>
            </w:pPr>
            <w:r>
              <w:rPr>
                <w:rFonts w:hint="eastAsia"/>
                <w:vertAlign w:val="baseline"/>
                <w:lang w:eastAsia="zh-CN"/>
              </w:rPr>
              <w:t>不收费</w:t>
            </w:r>
          </w:p>
        </w:tc>
      </w:tr>
      <w:tr w14:paraId="3D83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001EB82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163A6C31">
            <w:pPr>
              <w:jc w:val="center"/>
              <w:rPr>
                <w:vertAlign w:val="baseline"/>
              </w:rPr>
            </w:pPr>
            <w:r>
              <w:rPr>
                <w:rFonts w:hint="eastAsia"/>
              </w:rPr>
              <w:t>0377-65996866</w:t>
            </w:r>
          </w:p>
        </w:tc>
      </w:tr>
      <w:tr w14:paraId="2D1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C77813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2B1F56F5">
            <w:pPr>
              <w:jc w:val="center"/>
              <w:rPr>
                <w:rFonts w:hint="default" w:eastAsiaTheme="minorEastAsia"/>
                <w:vertAlign w:val="baseline"/>
                <w:lang w:val="en-US" w:eastAsia="zh-CN"/>
              </w:rPr>
            </w:pPr>
            <w:r>
              <w:rPr>
                <w:rFonts w:hint="default" w:eastAsiaTheme="minorEastAsia"/>
                <w:vertAlign w:val="baseline"/>
                <w:lang w:val="en-US" w:eastAsia="zh-CN"/>
              </w:rPr>
              <w:t>林木种子采种林确定</w:t>
            </w:r>
          </w:p>
        </w:tc>
        <w:tc>
          <w:tcPr>
            <w:tcW w:w="1446" w:type="dxa"/>
            <w:vAlign w:val="center"/>
          </w:tcPr>
          <w:p w14:paraId="57E3C75E">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2739AB1F">
            <w:pPr>
              <w:jc w:val="center"/>
              <w:rPr>
                <w:vertAlign w:val="baseline"/>
              </w:rPr>
            </w:pPr>
            <w:r>
              <w:rPr>
                <w:rFonts w:hint="eastAsia"/>
                <w:vertAlign w:val="baseline"/>
                <w:lang w:eastAsia="zh-CN"/>
              </w:rPr>
              <w:t>行政确认</w:t>
            </w:r>
          </w:p>
        </w:tc>
      </w:tr>
      <w:tr w14:paraId="785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1AF93A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6E2638F4">
            <w:pPr>
              <w:jc w:val="center"/>
              <w:rPr>
                <w:vertAlign w:val="baseline"/>
              </w:rPr>
            </w:pPr>
            <w:r>
              <w:rPr>
                <w:rFonts w:hint="eastAsia"/>
                <w:vertAlign w:val="baseline"/>
              </w:rPr>
              <w:t>一般采种林确定</w:t>
            </w:r>
          </w:p>
        </w:tc>
      </w:tr>
      <w:tr w14:paraId="48FD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37ED02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0AFECB3F">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2829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CC3E924">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2BC45225">
            <w:pPr>
              <w:jc w:val="center"/>
              <w:rPr>
                <w:vertAlign w:val="baseline"/>
              </w:rPr>
            </w:pPr>
            <w:r>
              <w:rPr>
                <w:rFonts w:hint="eastAsia" w:eastAsiaTheme="minorEastAsia"/>
                <w:vertAlign w:val="baseline"/>
                <w:lang w:val="en-US" w:eastAsia="zh-CN"/>
              </w:rPr>
              <w:t>工作日  上午09:00   下午 17:00</w:t>
            </w:r>
          </w:p>
        </w:tc>
      </w:tr>
      <w:tr w14:paraId="07B2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3082D6B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7127EED5">
            <w:pPr>
              <w:jc w:val="center"/>
              <w:rPr>
                <w:vertAlign w:val="baseline"/>
              </w:rPr>
            </w:pPr>
            <w:r>
              <w:rPr>
                <w:rFonts w:hint="eastAsia"/>
                <w:vertAlign w:val="baseline"/>
                <w:lang w:val="en-US" w:eastAsia="zh-CN"/>
              </w:rPr>
              <w:t>20个工作日</w:t>
            </w:r>
          </w:p>
        </w:tc>
        <w:tc>
          <w:tcPr>
            <w:tcW w:w="1446" w:type="dxa"/>
            <w:vAlign w:val="center"/>
          </w:tcPr>
          <w:p w14:paraId="652DE62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4A69D5F5">
            <w:pPr>
              <w:jc w:val="center"/>
              <w:rPr>
                <w:vertAlign w:val="baseline"/>
              </w:rPr>
            </w:pPr>
            <w:r>
              <w:rPr>
                <w:rFonts w:hint="eastAsia"/>
                <w:vertAlign w:val="baseline"/>
                <w:lang w:val="en-US" w:eastAsia="zh-CN"/>
              </w:rPr>
              <w:t>0377--65969827</w:t>
            </w:r>
          </w:p>
        </w:tc>
      </w:tr>
      <w:tr w14:paraId="356E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657ADBA9">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702EEED">
            <w:pPr>
              <w:jc w:val="center"/>
              <w:rPr>
                <w:vertAlign w:val="baseline"/>
              </w:rPr>
            </w:pPr>
            <w:r>
              <w:rPr>
                <w:rFonts w:hint="eastAsia"/>
                <w:vertAlign w:val="baseline"/>
                <w:lang w:val="en-US" w:eastAsia="zh-CN"/>
              </w:rPr>
              <w:t>即办件（1个工作日）</w:t>
            </w:r>
          </w:p>
        </w:tc>
        <w:tc>
          <w:tcPr>
            <w:tcW w:w="1446" w:type="dxa"/>
            <w:vAlign w:val="center"/>
          </w:tcPr>
          <w:p w14:paraId="1F3ED27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2FA840DB">
            <w:pPr>
              <w:jc w:val="center"/>
              <w:rPr>
                <w:vertAlign w:val="baseline"/>
              </w:rPr>
            </w:pPr>
            <w:r>
              <w:rPr>
                <w:rFonts w:ascii="PingFang SC" w:hAnsi="PingFang SC" w:eastAsia="PingFang SC" w:cs="PingFang SC"/>
                <w:i w:val="0"/>
                <w:caps w:val="0"/>
                <w:color w:val="000000"/>
                <w:spacing w:val="0"/>
                <w:sz w:val="21"/>
                <w:szCs w:val="21"/>
              </w:rPr>
              <w:t>自然人、企业法人、事业法人、其他组织</w:t>
            </w:r>
          </w:p>
        </w:tc>
      </w:tr>
      <w:tr w14:paraId="313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272A9B8">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34E10248">
            <w:pPr>
              <w:jc w:val="center"/>
              <w:rPr>
                <w:rFonts w:hint="eastAsia" w:eastAsiaTheme="minorEastAsia"/>
                <w:vertAlign w:val="baseline"/>
                <w:lang w:eastAsia="zh-CN"/>
              </w:rPr>
            </w:pPr>
            <w:r>
              <w:rPr>
                <w:rFonts w:hint="eastAsia"/>
                <w:vertAlign w:val="baseline"/>
                <w:lang w:val="en-US" w:eastAsia="zh-CN"/>
              </w:rPr>
              <w:t>行政审批股</w:t>
            </w:r>
          </w:p>
        </w:tc>
      </w:tr>
      <w:tr w14:paraId="575D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1554" w:type="dxa"/>
            <w:vAlign w:val="center"/>
          </w:tcPr>
          <w:p w14:paraId="06666416">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3EAF838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《中华人民共和国种子法》第三十五条：“在林木种子生产基地内采集种子的，由种子生产基地的经营者组织进行，采集种子应当按照国家有关标准进行。”</w:t>
            </w:r>
          </w:p>
          <w:p w14:paraId="4371B1E3">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林木种子采收管理规定》（林场发〔2007〕142号）三、县级以上人民政府林业行政主管部门负责商品林木种子采收管理工作，具体工作由其所属的林木种苗管理机构负责。五、林木种子的采集应当在确定的采种林分和采种期内进行。……种子园、母树林由省级人民政府林业行政主管部门确定，一般采种林、临时采种林、群体和散生的优良母树由市、县人民政府林业行政主管部门确定，并向社会公告。</w:t>
            </w:r>
          </w:p>
        </w:tc>
      </w:tr>
      <w:tr w14:paraId="4767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554" w:type="dxa"/>
            <w:vAlign w:val="center"/>
          </w:tcPr>
          <w:p w14:paraId="493031D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6D5CE21D">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1.一般采种林确定表（必要 原件1份 复印件1份）</w:t>
            </w:r>
          </w:p>
          <w:p w14:paraId="62659D56">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2.采种林分中无检疫性有害生物证明（采种林分中无检疫性有害生物凭证）（必要 原件1份 复印件1份）</w:t>
            </w:r>
          </w:p>
        </w:tc>
      </w:tr>
      <w:tr w14:paraId="0E63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455858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3EFCB3FF">
            <w:pPr>
              <w:jc w:val="center"/>
              <w:rPr>
                <w:vertAlign w:val="baseline"/>
              </w:rPr>
            </w:pPr>
            <w:r>
              <w:rPr>
                <w:rFonts w:hint="eastAsia"/>
                <w:vertAlign w:val="baseline"/>
                <w:lang w:val="en-US" w:eastAsia="zh-CN"/>
              </w:rPr>
              <w:t>受理--审核--办结</w:t>
            </w:r>
          </w:p>
        </w:tc>
      </w:tr>
      <w:tr w14:paraId="5825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45A1BA80">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5A2476EF">
            <w:pPr>
              <w:jc w:val="center"/>
              <w:rPr>
                <w:vertAlign w:val="baseline"/>
              </w:rPr>
            </w:pPr>
            <w:r>
              <w:rPr>
                <w:rFonts w:hint="eastAsia"/>
                <w:vertAlign w:val="baseline"/>
                <w:lang w:eastAsia="zh-CN"/>
              </w:rPr>
              <w:t>不收费</w:t>
            </w:r>
          </w:p>
        </w:tc>
      </w:tr>
      <w:tr w14:paraId="350C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54" w:type="dxa"/>
            <w:vAlign w:val="center"/>
          </w:tcPr>
          <w:p w14:paraId="1E59B9AA">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7256F807">
            <w:pPr>
              <w:jc w:val="center"/>
              <w:rPr>
                <w:vertAlign w:val="baseline"/>
              </w:rPr>
            </w:pPr>
            <w:r>
              <w:rPr>
                <w:rFonts w:hint="eastAsia"/>
              </w:rPr>
              <w:t>0377-65996866</w:t>
            </w:r>
          </w:p>
        </w:tc>
      </w:tr>
      <w:tr w14:paraId="7A82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DA1B89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职权名称</w:t>
            </w:r>
          </w:p>
        </w:tc>
        <w:tc>
          <w:tcPr>
            <w:tcW w:w="2676" w:type="dxa"/>
            <w:vAlign w:val="center"/>
          </w:tcPr>
          <w:p w14:paraId="4914081A">
            <w:pPr>
              <w:jc w:val="both"/>
              <w:rPr>
                <w:rFonts w:hint="default" w:eastAsiaTheme="minorEastAsia"/>
                <w:vertAlign w:val="baseline"/>
                <w:lang w:val="en-US" w:eastAsia="zh-CN"/>
              </w:rPr>
            </w:pPr>
            <w:r>
              <w:rPr>
                <w:rFonts w:hint="default" w:eastAsiaTheme="minorEastAsia"/>
                <w:vertAlign w:val="baseline"/>
                <w:lang w:val="en-US" w:eastAsia="zh-CN"/>
              </w:rPr>
              <w:t>在风景名胜区内从事建设、设置广告、举办大型游乐活动以及其他影响生态和景观活动许可（县级权限）</w:t>
            </w:r>
          </w:p>
        </w:tc>
        <w:tc>
          <w:tcPr>
            <w:tcW w:w="1446" w:type="dxa"/>
            <w:vAlign w:val="center"/>
          </w:tcPr>
          <w:p w14:paraId="0D31D39F">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职权类别</w:t>
            </w:r>
          </w:p>
        </w:tc>
        <w:tc>
          <w:tcPr>
            <w:tcW w:w="2702" w:type="dxa"/>
            <w:vAlign w:val="center"/>
          </w:tcPr>
          <w:p w14:paraId="727A064F">
            <w:pPr>
              <w:jc w:val="center"/>
              <w:rPr>
                <w:vertAlign w:val="baseline"/>
              </w:rPr>
            </w:pPr>
            <w:r>
              <w:rPr>
                <w:rFonts w:hint="eastAsia"/>
                <w:vertAlign w:val="baseline"/>
                <w:lang w:eastAsia="zh-CN"/>
              </w:rPr>
              <w:t>行政确认</w:t>
            </w:r>
          </w:p>
        </w:tc>
      </w:tr>
      <w:tr w14:paraId="1AA9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2A1A578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子项名称</w:t>
            </w:r>
          </w:p>
        </w:tc>
        <w:tc>
          <w:tcPr>
            <w:tcW w:w="6824" w:type="dxa"/>
            <w:gridSpan w:val="3"/>
            <w:vAlign w:val="center"/>
          </w:tcPr>
          <w:p w14:paraId="4A6CBA03">
            <w:pPr>
              <w:jc w:val="both"/>
              <w:rPr>
                <w:vertAlign w:val="baseline"/>
              </w:rPr>
            </w:pPr>
            <w:r>
              <w:rPr>
                <w:rFonts w:hint="eastAsia"/>
                <w:vertAlign w:val="baseline"/>
              </w:rPr>
              <w:t>在风景名胜区内从事建设、设置广告、举办大型游乐活动以及其他影响生态和景观活动新办许可（县级权限）</w:t>
            </w:r>
          </w:p>
        </w:tc>
      </w:tr>
      <w:tr w14:paraId="08E2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5458FD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受理地点</w:t>
            </w:r>
          </w:p>
        </w:tc>
        <w:tc>
          <w:tcPr>
            <w:tcW w:w="6824" w:type="dxa"/>
            <w:gridSpan w:val="3"/>
            <w:vAlign w:val="center"/>
          </w:tcPr>
          <w:p w14:paraId="3ED8E332">
            <w:pPr>
              <w:jc w:val="center"/>
              <w:rPr>
                <w:vertAlign w:val="baseline"/>
              </w:rPr>
            </w:pPr>
            <w:r>
              <w:rPr>
                <w:rFonts w:hint="eastAsia" w:eastAsiaTheme="minorEastAsia"/>
                <w:vertAlign w:val="baseline"/>
                <w:lang w:val="en-US" w:eastAsia="zh-CN"/>
              </w:rPr>
              <w:t>镇平县政务服务中心</w:t>
            </w:r>
            <w:r>
              <w:rPr>
                <w:rFonts w:hint="eastAsia"/>
                <w:vertAlign w:val="baseline"/>
                <w:lang w:val="en-US" w:eastAsia="zh-CN"/>
              </w:rPr>
              <w:t>综合窗口</w:t>
            </w:r>
          </w:p>
        </w:tc>
      </w:tr>
      <w:tr w14:paraId="4E6B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5E8D5F02">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受理时间</w:t>
            </w:r>
          </w:p>
        </w:tc>
        <w:tc>
          <w:tcPr>
            <w:tcW w:w="6824" w:type="dxa"/>
            <w:gridSpan w:val="3"/>
            <w:vAlign w:val="center"/>
          </w:tcPr>
          <w:p w14:paraId="09679A7B">
            <w:pPr>
              <w:jc w:val="center"/>
              <w:rPr>
                <w:vertAlign w:val="baseline"/>
              </w:rPr>
            </w:pPr>
            <w:r>
              <w:rPr>
                <w:rFonts w:hint="eastAsia" w:eastAsiaTheme="minorEastAsia"/>
                <w:vertAlign w:val="baseline"/>
                <w:lang w:val="en-US" w:eastAsia="zh-CN"/>
              </w:rPr>
              <w:t>工作日  上午09:00   下午 17:00</w:t>
            </w:r>
          </w:p>
        </w:tc>
      </w:tr>
      <w:tr w14:paraId="5F48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7E5E17C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法定时限</w:t>
            </w:r>
          </w:p>
        </w:tc>
        <w:tc>
          <w:tcPr>
            <w:tcW w:w="2676" w:type="dxa"/>
            <w:vAlign w:val="center"/>
          </w:tcPr>
          <w:p w14:paraId="0C7ED5A6">
            <w:pPr>
              <w:jc w:val="center"/>
              <w:rPr>
                <w:vertAlign w:val="baseline"/>
              </w:rPr>
            </w:pPr>
            <w:r>
              <w:rPr>
                <w:rFonts w:hint="eastAsia"/>
                <w:vertAlign w:val="baseline"/>
                <w:lang w:val="en-US" w:eastAsia="zh-CN"/>
              </w:rPr>
              <w:t>20个工作日</w:t>
            </w:r>
          </w:p>
        </w:tc>
        <w:tc>
          <w:tcPr>
            <w:tcW w:w="1446" w:type="dxa"/>
            <w:vAlign w:val="center"/>
          </w:tcPr>
          <w:p w14:paraId="12104CD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咨询电话</w:t>
            </w:r>
          </w:p>
        </w:tc>
        <w:tc>
          <w:tcPr>
            <w:tcW w:w="2702" w:type="dxa"/>
            <w:vAlign w:val="center"/>
          </w:tcPr>
          <w:p w14:paraId="1FFBDF2F">
            <w:pPr>
              <w:jc w:val="center"/>
              <w:rPr>
                <w:vertAlign w:val="baseline"/>
              </w:rPr>
            </w:pPr>
            <w:r>
              <w:rPr>
                <w:rFonts w:hint="eastAsia"/>
                <w:vertAlign w:val="baseline"/>
                <w:lang w:val="en-US" w:eastAsia="zh-CN"/>
              </w:rPr>
              <w:t>0377--65969827</w:t>
            </w:r>
          </w:p>
        </w:tc>
      </w:tr>
      <w:tr w14:paraId="24C9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54" w:type="dxa"/>
            <w:vAlign w:val="center"/>
          </w:tcPr>
          <w:p w14:paraId="19356103">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办件类型时限</w:t>
            </w:r>
          </w:p>
        </w:tc>
        <w:tc>
          <w:tcPr>
            <w:tcW w:w="2676" w:type="dxa"/>
            <w:vAlign w:val="center"/>
          </w:tcPr>
          <w:p w14:paraId="2FB62E75">
            <w:pPr>
              <w:jc w:val="center"/>
              <w:rPr>
                <w:vertAlign w:val="baseline"/>
              </w:rPr>
            </w:pPr>
            <w:r>
              <w:rPr>
                <w:rFonts w:hint="eastAsia"/>
                <w:vertAlign w:val="baseline"/>
                <w:lang w:val="en-US" w:eastAsia="zh-CN"/>
              </w:rPr>
              <w:t>即办件（1个工作日）</w:t>
            </w:r>
          </w:p>
        </w:tc>
        <w:tc>
          <w:tcPr>
            <w:tcW w:w="1446" w:type="dxa"/>
            <w:vAlign w:val="center"/>
          </w:tcPr>
          <w:p w14:paraId="3AE9B71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服务对象</w:t>
            </w:r>
          </w:p>
        </w:tc>
        <w:tc>
          <w:tcPr>
            <w:tcW w:w="2702" w:type="dxa"/>
            <w:vAlign w:val="center"/>
          </w:tcPr>
          <w:p w14:paraId="0CEBFFDC">
            <w:pPr>
              <w:jc w:val="center"/>
              <w:rPr>
                <w:vertAlign w:val="baseline"/>
              </w:rPr>
            </w:pPr>
            <w:r>
              <w:rPr>
                <w:rFonts w:hint="eastAsia" w:ascii="PingFang SC" w:hAnsi="PingFang SC" w:eastAsia="PingFang SC" w:cs="PingFang SC"/>
                <w:i w:val="0"/>
                <w:caps w:val="0"/>
                <w:color w:val="000000"/>
                <w:spacing w:val="0"/>
                <w:sz w:val="21"/>
                <w:szCs w:val="21"/>
              </w:rPr>
              <w:t>自然人、企业法人、事业法人、行政机关、其他组织、社会组织法人、非法人企业</w:t>
            </w:r>
          </w:p>
        </w:tc>
      </w:tr>
      <w:tr w14:paraId="087E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554" w:type="dxa"/>
            <w:vAlign w:val="center"/>
          </w:tcPr>
          <w:p w14:paraId="4D9879C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责任科室</w:t>
            </w:r>
          </w:p>
        </w:tc>
        <w:tc>
          <w:tcPr>
            <w:tcW w:w="6824" w:type="dxa"/>
            <w:gridSpan w:val="3"/>
            <w:vAlign w:val="center"/>
          </w:tcPr>
          <w:p w14:paraId="1BAF5E98">
            <w:pPr>
              <w:jc w:val="center"/>
              <w:rPr>
                <w:rFonts w:hint="eastAsia" w:eastAsiaTheme="minorEastAsia"/>
                <w:vertAlign w:val="baseline"/>
                <w:lang w:eastAsia="zh-CN"/>
              </w:rPr>
            </w:pPr>
            <w:r>
              <w:rPr>
                <w:rFonts w:hint="eastAsia"/>
                <w:vertAlign w:val="baseline"/>
                <w:lang w:val="en-US" w:eastAsia="zh-CN"/>
              </w:rPr>
              <w:t>行政审批股</w:t>
            </w:r>
          </w:p>
        </w:tc>
      </w:tr>
      <w:tr w14:paraId="59DC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1554" w:type="dxa"/>
            <w:vAlign w:val="center"/>
          </w:tcPr>
          <w:p w14:paraId="4D14DD1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实施依据</w:t>
            </w:r>
          </w:p>
        </w:tc>
        <w:tc>
          <w:tcPr>
            <w:tcW w:w="6824" w:type="dxa"/>
            <w:gridSpan w:val="3"/>
            <w:vAlign w:val="center"/>
          </w:tcPr>
          <w:p w14:paraId="4D2A0E9A">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《风景名胜区条例》第二十八条在风景名胜区内从事本条例第二十六条、第二十七条禁止范围以外的建设活动，应当经风景名胜区管理机构审核后，依照有关法律、法规的规定办理审批手续。</w:t>
            </w:r>
          </w:p>
          <w:p w14:paraId="7D3CFFD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在国家级风景名胜区内修建缆车、索道等重大建设工程，项目的选址方案应当报省、自治区人民政府建设主管部门和直辖市人民政府风景名胜区主管部门核准。</w:t>
            </w:r>
          </w:p>
          <w:p w14:paraId="08FE9E8E">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第二十九条在风景名胜区内进行下列活动，应当经风景名胜区管理机构审核后，依照有关法律、法规的规定报有关主管部门批准:</w:t>
            </w:r>
          </w:p>
          <w:p w14:paraId="7907A910">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(一)设置、张贴商业广告;</w:t>
            </w:r>
          </w:p>
          <w:p w14:paraId="616A9E6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(二)举办大型游乐等活动;</w:t>
            </w:r>
          </w:p>
          <w:p w14:paraId="42004FC1">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(三)改变水资源、水环境自然状态的活动;</w:t>
            </w:r>
          </w:p>
          <w:p w14:paraId="48460E5D">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(四)其他影响生态和景观的活动。</w:t>
            </w:r>
          </w:p>
        </w:tc>
      </w:tr>
      <w:tr w14:paraId="4F44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554" w:type="dxa"/>
            <w:vAlign w:val="center"/>
          </w:tcPr>
          <w:p w14:paraId="706AE943">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申请材料及  材料要求</w:t>
            </w:r>
          </w:p>
        </w:tc>
        <w:tc>
          <w:tcPr>
            <w:tcW w:w="6824" w:type="dxa"/>
            <w:gridSpan w:val="3"/>
            <w:vAlign w:val="center"/>
          </w:tcPr>
          <w:p w14:paraId="738540B7">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1.在风景名胜区内从事建设、设置广告等活动申请表（必要 原件1份）</w:t>
            </w:r>
          </w:p>
          <w:p w14:paraId="145A301B">
            <w:pPr>
              <w:spacing w:line="360" w:lineRule="auto"/>
              <w:jc w:val="left"/>
              <w:rPr>
                <w:rFonts w:hint="eastAsia" w:eastAsiaTheme="minorEastAsia"/>
                <w:vertAlign w:val="baseline"/>
                <w:lang w:val="en-US" w:eastAsia="zh-CN"/>
              </w:rPr>
            </w:pPr>
            <w:r>
              <w:rPr>
                <w:rFonts w:hint="eastAsia" w:eastAsiaTheme="minorEastAsia"/>
                <w:vertAlign w:val="baseline"/>
                <w:lang w:val="en-US" w:eastAsia="zh-CN"/>
              </w:rPr>
              <w:t>2.在风景名胜区内从事建设、设置广告</w:t>
            </w:r>
            <w:bookmarkStart w:id="0" w:name="_GoBack"/>
            <w:bookmarkEnd w:id="0"/>
            <w:r>
              <w:rPr>
                <w:rFonts w:hint="eastAsia" w:eastAsiaTheme="minorEastAsia"/>
                <w:vertAlign w:val="baseline"/>
                <w:lang w:val="en-US" w:eastAsia="zh-CN"/>
              </w:rPr>
              <w:t>等活动的工作方案（必要 原件1份）</w:t>
            </w:r>
          </w:p>
          <w:p w14:paraId="784728B9">
            <w:pPr>
              <w:spacing w:line="360" w:lineRule="auto"/>
              <w:jc w:val="left"/>
              <w:rPr>
                <w:rFonts w:hint="default" w:eastAsiaTheme="minorEastAsia"/>
                <w:vertAlign w:val="baseline"/>
                <w:lang w:val="en-US" w:eastAsia="zh-CN"/>
              </w:rPr>
            </w:pPr>
            <w:r>
              <w:rPr>
                <w:rFonts w:hint="eastAsia"/>
                <w:vertAlign w:val="baseline"/>
                <w:lang w:val="en-US" w:eastAsia="zh-CN"/>
              </w:rPr>
              <w:t>3.风景名胜区管理机构审核意见</w:t>
            </w:r>
            <w:r>
              <w:rPr>
                <w:rFonts w:hint="eastAsia" w:eastAsiaTheme="minorEastAsia"/>
                <w:vertAlign w:val="baseline"/>
                <w:lang w:val="en-US" w:eastAsia="zh-CN"/>
              </w:rPr>
              <w:t>（必要 原件1份）</w:t>
            </w:r>
          </w:p>
        </w:tc>
      </w:tr>
      <w:tr w14:paraId="14F5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14:paraId="03E9B041">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办事流程</w:t>
            </w:r>
          </w:p>
        </w:tc>
        <w:tc>
          <w:tcPr>
            <w:tcW w:w="6824" w:type="dxa"/>
            <w:gridSpan w:val="3"/>
            <w:vAlign w:val="center"/>
          </w:tcPr>
          <w:p w14:paraId="5A1DD775">
            <w:pPr>
              <w:jc w:val="center"/>
              <w:rPr>
                <w:vertAlign w:val="baseline"/>
              </w:rPr>
            </w:pPr>
            <w:r>
              <w:rPr>
                <w:rFonts w:hint="eastAsia"/>
                <w:vertAlign w:val="baseline"/>
                <w:lang w:val="en-US" w:eastAsia="zh-CN"/>
              </w:rPr>
              <w:t>受理--审核--办结</w:t>
            </w:r>
          </w:p>
        </w:tc>
      </w:tr>
      <w:tr w14:paraId="3252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54" w:type="dxa"/>
            <w:vAlign w:val="center"/>
          </w:tcPr>
          <w:p w14:paraId="3B959C8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收费依据</w:t>
            </w:r>
          </w:p>
        </w:tc>
        <w:tc>
          <w:tcPr>
            <w:tcW w:w="6824" w:type="dxa"/>
            <w:gridSpan w:val="3"/>
            <w:vAlign w:val="center"/>
          </w:tcPr>
          <w:p w14:paraId="1AB6E6F1">
            <w:pPr>
              <w:jc w:val="center"/>
              <w:rPr>
                <w:vertAlign w:val="baseline"/>
              </w:rPr>
            </w:pPr>
            <w:r>
              <w:rPr>
                <w:rFonts w:hint="eastAsia"/>
                <w:vertAlign w:val="baseline"/>
                <w:lang w:eastAsia="zh-CN"/>
              </w:rPr>
              <w:t>不收费</w:t>
            </w:r>
          </w:p>
        </w:tc>
      </w:tr>
      <w:tr w14:paraId="45BE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54" w:type="dxa"/>
            <w:vAlign w:val="center"/>
          </w:tcPr>
          <w:p w14:paraId="7044A635">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投诉电话</w:t>
            </w:r>
          </w:p>
        </w:tc>
        <w:tc>
          <w:tcPr>
            <w:tcW w:w="6824" w:type="dxa"/>
            <w:gridSpan w:val="3"/>
            <w:vAlign w:val="center"/>
          </w:tcPr>
          <w:p w14:paraId="397F4E60">
            <w:pPr>
              <w:jc w:val="center"/>
              <w:rPr>
                <w:vertAlign w:val="baseline"/>
              </w:rPr>
            </w:pPr>
            <w:r>
              <w:rPr>
                <w:rFonts w:hint="eastAsia"/>
              </w:rPr>
              <w:t>0377-65996866</w:t>
            </w:r>
          </w:p>
        </w:tc>
      </w:tr>
    </w:tbl>
    <w:p w14:paraId="36D294CD">
      <w:pPr>
        <w:rPr>
          <w:rFonts w:hint="eastAsia" w:ascii="宋体" w:hAnsi="宋体" w:eastAsia="宋体" w:cs="宋体"/>
          <w:i w:val="0"/>
          <w:iCs w:val="0"/>
          <w:color w:val="000000"/>
          <w:kern w:val="0"/>
          <w:sz w:val="28"/>
          <w:szCs w:val="28"/>
          <w:u w:val="none"/>
          <w:lang w:val="en-US" w:eastAsia="zh-CN" w:bidi="ar"/>
        </w:rPr>
      </w:pPr>
    </w:p>
    <w:p w14:paraId="5198E74E">
      <w:pPr>
        <w:rPr>
          <w:rFonts w:hint="eastAsia" w:ascii="宋体" w:hAnsi="宋体" w:eastAsia="宋体" w:cs="宋体"/>
          <w:i w:val="0"/>
          <w:iCs w:val="0"/>
          <w:color w:val="000000"/>
          <w:kern w:val="0"/>
          <w:sz w:val="28"/>
          <w:szCs w:val="28"/>
          <w:u w:val="none"/>
          <w:lang w:val="en-US" w:eastAsia="zh-CN" w:bidi="ar"/>
        </w:rPr>
      </w:pPr>
    </w:p>
    <w:p w14:paraId="2E493E85">
      <w:pPr>
        <w:jc w:val="center"/>
        <w:rPr>
          <w:rFonts w:hint="default"/>
          <w:b/>
          <w:bCs/>
          <w:sz w:val="40"/>
          <w:szCs w:val="48"/>
          <w:vertAlign w:val="baseline"/>
          <w:lang w:val="en-US" w:eastAsia="zh-CN"/>
        </w:rPr>
      </w:pPr>
      <w:r>
        <w:rPr>
          <w:rFonts w:hint="eastAsia"/>
          <w:b/>
          <w:bCs/>
          <w:sz w:val="40"/>
          <w:szCs w:val="48"/>
          <w:vertAlign w:val="baseline"/>
          <w:lang w:val="en-US" w:eastAsia="zh-CN"/>
        </w:rPr>
        <w:t>林业局承接省市放权赋能职权办事指南</w:t>
      </w:r>
    </w:p>
    <w:p w14:paraId="69B4857B">
      <w:pPr>
        <w:jc w:val="both"/>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注：办理流程参照《政务网审批事项主项流程》办理</w:t>
      </w:r>
    </w:p>
    <w:p w14:paraId="5E5817CC">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1.国有林木采伐许可</w:t>
      </w:r>
    </w:p>
    <w:p w14:paraId="3709D2DE">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2.林地征占用初审</w:t>
      </w:r>
    </w:p>
    <w:p w14:paraId="04AA3515">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3.临时占用除国有森林经营单位林地以外的防护林或者特种用途林林地面积5公顷以下（不含5公顷），其林地征占用初审他林地面积10公顷以下（不含10公顷）审批</w:t>
      </w:r>
    </w:p>
    <w:p w14:paraId="0EB7DD24">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4.临时占用除国有森林经营单位林地以外的防护林或者特种用途林林地面积5公顷以上（含5公顷），其他林地面积10公顷以上（含10公顷）初审</w:t>
      </w:r>
    </w:p>
    <w:p w14:paraId="68DF3605">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5.国有森林经营单位在所经营的林地范围内修筑直接为林业生产服务的工程设施初审</w:t>
      </w:r>
    </w:p>
    <w:p w14:paraId="2A45F981">
      <w:pPr>
        <w:ind w:firstLine="840" w:firstLineChars="300"/>
        <w:jc w:val="both"/>
        <w:rPr>
          <w:rFonts w:hint="eastAsia"/>
          <w:sz w:val="28"/>
          <w:szCs w:val="36"/>
          <w:vertAlign w:val="baseline"/>
          <w:lang w:val="en-US" w:eastAsia="zh-CN"/>
        </w:rPr>
      </w:pPr>
      <w:r>
        <w:rPr>
          <w:rFonts w:hint="eastAsia"/>
          <w:sz w:val="28"/>
          <w:szCs w:val="36"/>
          <w:vertAlign w:val="baseline"/>
          <w:lang w:val="en-US" w:eastAsia="zh-CN"/>
        </w:rPr>
        <w:t>6.林业植物检疫证书核发</w:t>
      </w:r>
    </w:p>
    <w:p w14:paraId="4F78350C">
      <w:pPr>
        <w:ind w:firstLine="840" w:firstLineChars="300"/>
        <w:jc w:val="both"/>
        <w:rPr>
          <w:rFonts w:hint="default"/>
          <w:sz w:val="28"/>
          <w:szCs w:val="36"/>
          <w:vertAlign w:val="baseline"/>
          <w:lang w:val="en-US" w:eastAsia="zh-CN"/>
        </w:rPr>
      </w:pPr>
      <w:r>
        <w:rPr>
          <w:rFonts w:hint="eastAsia"/>
          <w:sz w:val="28"/>
          <w:szCs w:val="36"/>
          <w:vertAlign w:val="baseline"/>
          <w:lang w:val="en-US" w:eastAsia="zh-CN"/>
        </w:rPr>
        <w:t>7.林木采伐许可证核发</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7D57">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办 事 指 南</w:t>
    </w:r>
  </w:p>
  <w:p w14:paraId="218CA0A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TQ1ODFkYjZlOGI1YzhiOWRiNTRiNGU0MTZkYWMifQ=="/>
  </w:docVars>
  <w:rsids>
    <w:rsidRoot w:val="7EE31D6E"/>
    <w:rsid w:val="01D9677E"/>
    <w:rsid w:val="03814F1A"/>
    <w:rsid w:val="04473600"/>
    <w:rsid w:val="06D76D3C"/>
    <w:rsid w:val="079F087C"/>
    <w:rsid w:val="08977D24"/>
    <w:rsid w:val="08981E21"/>
    <w:rsid w:val="09FC79F2"/>
    <w:rsid w:val="0C9F3116"/>
    <w:rsid w:val="0E56322D"/>
    <w:rsid w:val="14AE2149"/>
    <w:rsid w:val="176F3141"/>
    <w:rsid w:val="18FE792C"/>
    <w:rsid w:val="19A91649"/>
    <w:rsid w:val="1AE23C2A"/>
    <w:rsid w:val="1BBC3A15"/>
    <w:rsid w:val="1C0F1BB3"/>
    <w:rsid w:val="1D320E99"/>
    <w:rsid w:val="1D880BC4"/>
    <w:rsid w:val="1EC40D1B"/>
    <w:rsid w:val="1F271475"/>
    <w:rsid w:val="1F997E12"/>
    <w:rsid w:val="1FCF0F58"/>
    <w:rsid w:val="229B4319"/>
    <w:rsid w:val="240A022E"/>
    <w:rsid w:val="259E7587"/>
    <w:rsid w:val="287A5BE8"/>
    <w:rsid w:val="2B8C08A7"/>
    <w:rsid w:val="2B9A3115"/>
    <w:rsid w:val="2C584BBE"/>
    <w:rsid w:val="2CD86527"/>
    <w:rsid w:val="2E1045F0"/>
    <w:rsid w:val="2F813BC6"/>
    <w:rsid w:val="311D48B7"/>
    <w:rsid w:val="31857A96"/>
    <w:rsid w:val="31DA4566"/>
    <w:rsid w:val="32CE78CE"/>
    <w:rsid w:val="380C6764"/>
    <w:rsid w:val="39B0353B"/>
    <w:rsid w:val="3B052247"/>
    <w:rsid w:val="3CCF5ED6"/>
    <w:rsid w:val="3D483DFC"/>
    <w:rsid w:val="3E661A42"/>
    <w:rsid w:val="3E8620FE"/>
    <w:rsid w:val="424329AF"/>
    <w:rsid w:val="42A009DE"/>
    <w:rsid w:val="42D20604"/>
    <w:rsid w:val="43F84618"/>
    <w:rsid w:val="44A10E5D"/>
    <w:rsid w:val="45240DBC"/>
    <w:rsid w:val="47794470"/>
    <w:rsid w:val="4B29314E"/>
    <w:rsid w:val="4B2C0426"/>
    <w:rsid w:val="4BED320E"/>
    <w:rsid w:val="4CBC0B6B"/>
    <w:rsid w:val="4DED66B4"/>
    <w:rsid w:val="4E516A9D"/>
    <w:rsid w:val="4EA06BA2"/>
    <w:rsid w:val="4F5C6E8C"/>
    <w:rsid w:val="51FF4DA1"/>
    <w:rsid w:val="53A74637"/>
    <w:rsid w:val="59181B76"/>
    <w:rsid w:val="5976564D"/>
    <w:rsid w:val="5AD26A7F"/>
    <w:rsid w:val="5E3733F3"/>
    <w:rsid w:val="5EF270B7"/>
    <w:rsid w:val="5F8E63CB"/>
    <w:rsid w:val="5FA1271E"/>
    <w:rsid w:val="603B243D"/>
    <w:rsid w:val="614C2671"/>
    <w:rsid w:val="62C60B1E"/>
    <w:rsid w:val="630B4772"/>
    <w:rsid w:val="63123579"/>
    <w:rsid w:val="67E04B9C"/>
    <w:rsid w:val="69D4778B"/>
    <w:rsid w:val="6AB96C9C"/>
    <w:rsid w:val="6B3F4208"/>
    <w:rsid w:val="6B7A0E1C"/>
    <w:rsid w:val="6B8246DA"/>
    <w:rsid w:val="6D9F64CF"/>
    <w:rsid w:val="6DB14A8F"/>
    <w:rsid w:val="6F2A6D0B"/>
    <w:rsid w:val="7134383C"/>
    <w:rsid w:val="72A129B0"/>
    <w:rsid w:val="76FC5B9C"/>
    <w:rsid w:val="7760597F"/>
    <w:rsid w:val="77621E36"/>
    <w:rsid w:val="784678AC"/>
    <w:rsid w:val="78901C9B"/>
    <w:rsid w:val="79FE770D"/>
    <w:rsid w:val="7AC51B7A"/>
    <w:rsid w:val="7B6B2990"/>
    <w:rsid w:val="7DBA69D9"/>
    <w:rsid w:val="7DBB7264"/>
    <w:rsid w:val="7E720845"/>
    <w:rsid w:val="7EE3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16034</Words>
  <Characters>17215</Characters>
  <Lines>0</Lines>
  <Paragraphs>0</Paragraphs>
  <TotalTime>21</TotalTime>
  <ScaleCrop>false</ScaleCrop>
  <LinksUpToDate>false</LinksUpToDate>
  <CharactersWithSpaces>17536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2021-04-16T07:33:00Z</dcterms:created>
  <dc:creator>hp</dc:creator>
  <cp:lastModifiedBy>重山叠影</cp:lastModifiedBy>
  <cp:lastPrinted>2025-05-23T01:13:16Z</cp:lastPrinted>
  <dcterms:modified xsi:type="dcterms:W3CDTF">2025-05-23T01:18:21Z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7F6A253998EC4F6EB92EDFAEB73E8FBE_13</vt:lpwstr>
  </property>
  <property fmtid="{D5CDD505-2E9C-101B-9397-08002B2CF9AE}" pid="4" name="KSOTemplateDocerSaveRecord">
    <vt:lpwstr>eyJoZGlkIjoiOGVlYzcxNDBkMTQ4ZjRhYjYzMTBhZjQwODkzYmRhNWEiLCJ1c2VySWQiOiI0NjQ2MzA2MDQifQ==</vt:lpwstr>
  </property>
</Properties>
</file>